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631D" w:rsidRDefault="002E0567">
      <w:pPr>
        <w:spacing w:after="200" w:line="360" w:lineRule="auto"/>
        <w:jc w:val="both"/>
        <w:rPr>
          <w:color w:val="000000"/>
        </w:rPr>
      </w:pPr>
      <w:r>
        <w:rPr>
          <w:noProof/>
          <w:lang w:eastAsia="ru-RU" w:bidi="ar-SA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-358140</wp:posOffset>
            </wp:positionV>
            <wp:extent cx="7091045" cy="1152525"/>
            <wp:effectExtent l="0" t="0" r="0" b="0"/>
            <wp:wrapNone/>
            <wp:docPr id="1" name="Рисунок 7" descr="новый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новый-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04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30631D" w:rsidRDefault="002E0567">
      <w:pPr>
        <w:spacing w:before="60" w:after="60"/>
        <w:ind w:firstLine="567"/>
        <w:jc w:val="both"/>
        <w:rPr>
          <w:b/>
          <w:bCs/>
          <w:sz w:val="21"/>
          <w:szCs w:val="21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0631D" w:rsidRDefault="002E0567">
      <w:pPr>
        <w:spacing w:before="60" w:after="60"/>
        <w:jc w:val="right"/>
        <w:rPr>
          <w:b/>
          <w:bCs/>
        </w:rPr>
      </w:pPr>
      <w:r>
        <w:rPr>
          <w:b/>
          <w:bCs/>
        </w:rPr>
        <w:t xml:space="preserve">                             №1</w:t>
      </w:r>
      <w:r w:rsidR="00E03AE1">
        <w:rPr>
          <w:b/>
          <w:bCs/>
        </w:rPr>
        <w:t>10</w:t>
      </w:r>
      <w:r>
        <w:rPr>
          <w:b/>
          <w:bCs/>
        </w:rPr>
        <w:t xml:space="preserve">  от </w:t>
      </w:r>
      <w:r w:rsidR="00A710EF">
        <w:rPr>
          <w:b/>
          <w:bCs/>
        </w:rPr>
        <w:t>30</w:t>
      </w:r>
      <w:r>
        <w:rPr>
          <w:b/>
          <w:bCs/>
        </w:rPr>
        <w:t xml:space="preserve"> .</w:t>
      </w:r>
      <w:r w:rsidR="00E03AE1">
        <w:rPr>
          <w:b/>
          <w:bCs/>
        </w:rPr>
        <w:t>10</w:t>
      </w:r>
      <w:r>
        <w:rPr>
          <w:b/>
          <w:bCs/>
        </w:rPr>
        <w:t>.201</w:t>
      </w:r>
      <w:r w:rsidR="00D45F5C">
        <w:rPr>
          <w:b/>
          <w:bCs/>
        </w:rPr>
        <w:t>8</w:t>
      </w:r>
      <w:r>
        <w:rPr>
          <w:b/>
          <w:bCs/>
        </w:rPr>
        <w:t xml:space="preserve"> г.</w:t>
      </w:r>
    </w:p>
    <w:p w:rsidR="00C31271" w:rsidRPr="00861AC5" w:rsidRDefault="00C31271" w:rsidP="00C31271">
      <w:pPr>
        <w:keepNext/>
        <w:keepLines/>
        <w:outlineLvl w:val="0"/>
        <w:rPr>
          <w:rFonts w:ascii="Times New Roman" w:eastAsia="Times New Roman" w:hAnsi="Times New Roman" w:cs="Times New Roman"/>
          <w:b/>
          <w:bCs/>
          <w:color w:val="365F91"/>
          <w:lang w:eastAsia="ru-RU"/>
        </w:rPr>
      </w:pPr>
      <w:r w:rsidRPr="00861AC5">
        <w:rPr>
          <w:rFonts w:ascii="Times New Roman" w:eastAsia="Times New Roman" w:hAnsi="Times New Roman" w:cs="Times New Roman"/>
          <w:b/>
          <w:bCs/>
          <w:color w:val="365F91"/>
          <w:lang w:eastAsia="ru-RU"/>
        </w:rPr>
        <w:t>Повышение пенсионного возраста</w:t>
      </w:r>
    </w:p>
    <w:p w:rsidR="00C53A82" w:rsidRPr="00861AC5" w:rsidRDefault="00C53A82" w:rsidP="00C53A82">
      <w:pPr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31271" w:rsidRPr="00861AC5" w:rsidRDefault="00C31271" w:rsidP="00C53A82">
      <w:pPr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61A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Решение о повышении пенсионного возраста (уже) принято окончательно? </w:t>
      </w:r>
    </w:p>
    <w:p w:rsidR="00C31271" w:rsidRPr="00861AC5" w:rsidRDefault="00C31271" w:rsidP="00C53A82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1AC5">
        <w:rPr>
          <w:rFonts w:ascii="Times New Roman" w:eastAsia="Times New Roman" w:hAnsi="Times New Roman" w:cs="Times New Roman"/>
          <w:color w:val="000000"/>
          <w:lang w:eastAsia="ru-RU"/>
        </w:rPr>
        <w:t>Да, закон уже окончательно принят. 3 октября 2018 года № 350-ФЗ Президент России Владимир Путин подписал закон «О внесении изменений в отдельные законодательные акты Российской Федерации по вопросам назначения и выплаты пенсий». Он направлен на поэтапное повышение пенсионного возраста, по достижению которого будет назначаться страховая пенсия по старости.</w:t>
      </w:r>
    </w:p>
    <w:p w:rsidR="00861AC5" w:rsidRDefault="00861AC5" w:rsidP="00C53A82">
      <w:pPr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31271" w:rsidRPr="00861AC5" w:rsidRDefault="00C31271" w:rsidP="00C53A82">
      <w:pPr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highlight w:val="green"/>
          <w:lang w:eastAsia="ru-RU"/>
        </w:rPr>
      </w:pPr>
      <w:r w:rsidRPr="00861A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Как будет повышаться пенсионный возраст?</w:t>
      </w:r>
    </w:p>
    <w:p w:rsidR="00C31271" w:rsidRPr="00861AC5" w:rsidRDefault="00C31271" w:rsidP="00C53A82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1AC5">
        <w:rPr>
          <w:rFonts w:ascii="Times New Roman" w:eastAsia="Times New Roman" w:hAnsi="Times New Roman" w:cs="Times New Roman"/>
          <w:color w:val="000000"/>
          <w:lang w:eastAsia="ru-RU"/>
        </w:rPr>
        <w:t>Законом закреплен общеустановленный пенсионный возраст 65 - для мужчин и  60 лет - для женщин. Сейчас, соответственно, 60 и 55 лет. Повышение пенсионного возраста начнет действовать  с 1 января 2019 года.</w:t>
      </w:r>
    </w:p>
    <w:p w:rsidR="00C31271" w:rsidRPr="00861AC5" w:rsidRDefault="00C31271" w:rsidP="00C53A82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1AC5">
        <w:rPr>
          <w:rFonts w:ascii="Times New Roman" w:eastAsia="Times New Roman" w:hAnsi="Times New Roman" w:cs="Times New Roman"/>
          <w:color w:val="000000"/>
          <w:lang w:eastAsia="ru-RU"/>
        </w:rPr>
        <w:t>Повышение будет плавным: предусматривается длительный переходный период – с 2019 по 2028 год. Всего переходный период  продлится 10 лет.</w:t>
      </w:r>
    </w:p>
    <w:p w:rsidR="00C31271" w:rsidRPr="00861AC5" w:rsidRDefault="00C31271" w:rsidP="00C53A82">
      <w:pPr>
        <w:jc w:val="both"/>
        <w:rPr>
          <w:rFonts w:ascii="Times New Roman" w:eastAsia="Times New Roman" w:hAnsi="Times New Roman" w:cs="Times New Roman"/>
          <w:color w:val="000000"/>
          <w:highlight w:val="green"/>
          <w:lang w:eastAsia="ru-RU"/>
        </w:rPr>
      </w:pPr>
      <w:r w:rsidRPr="00861AC5">
        <w:rPr>
          <w:rFonts w:ascii="Times New Roman" w:eastAsia="Times New Roman" w:hAnsi="Times New Roman" w:cs="Times New Roman"/>
          <w:color w:val="000000"/>
          <w:lang w:eastAsia="ru-RU"/>
        </w:rPr>
        <w:t>Для тех, кто должен был выйти на пенсию в 2019–2020 гг., предусмотрена особая льгота – выход на полгода раньше нового пенсионного возраста. Так, человек, который должен будет уходить на пенсию в январе 2020 года, сможет сделать это уже в июле 2019 года.</w:t>
      </w:r>
    </w:p>
    <w:p w:rsidR="00C31271" w:rsidRPr="00861AC5" w:rsidRDefault="00C31271" w:rsidP="00C53A82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1AC5">
        <w:rPr>
          <w:rFonts w:ascii="Times New Roman" w:eastAsia="Times New Roman" w:hAnsi="Times New Roman" w:cs="Times New Roman"/>
          <w:color w:val="000000"/>
          <w:lang w:eastAsia="ru-RU"/>
        </w:rPr>
        <w:t xml:space="preserve">В 2028 году в возрасте 65 лет выйдут на пенсию мужчины 1963 </w:t>
      </w:r>
      <w:proofErr w:type="spellStart"/>
      <w:r w:rsidRPr="00861AC5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Start"/>
      <w:r w:rsidRPr="00861AC5">
        <w:rPr>
          <w:rFonts w:ascii="Times New Roman" w:eastAsia="Times New Roman" w:hAnsi="Times New Roman" w:cs="Times New Roman"/>
          <w:color w:val="000000"/>
          <w:lang w:eastAsia="ru-RU"/>
        </w:rPr>
        <w:t>.р</w:t>
      </w:r>
      <w:proofErr w:type="spellEnd"/>
      <w:proofErr w:type="gramEnd"/>
      <w:r w:rsidRPr="00861AC5">
        <w:rPr>
          <w:rFonts w:ascii="Times New Roman" w:eastAsia="Times New Roman" w:hAnsi="Times New Roman" w:cs="Times New Roman"/>
          <w:color w:val="000000"/>
          <w:lang w:eastAsia="ru-RU"/>
        </w:rPr>
        <w:t xml:space="preserve"> и женщины 1968 </w:t>
      </w:r>
      <w:proofErr w:type="spellStart"/>
      <w:r w:rsidRPr="00861AC5">
        <w:rPr>
          <w:rFonts w:ascii="Times New Roman" w:eastAsia="Times New Roman" w:hAnsi="Times New Roman" w:cs="Times New Roman"/>
          <w:color w:val="000000"/>
          <w:lang w:eastAsia="ru-RU"/>
        </w:rPr>
        <w:t>г.р</w:t>
      </w:r>
      <w:proofErr w:type="spellEnd"/>
      <w:r w:rsidRPr="00861AC5">
        <w:rPr>
          <w:rFonts w:ascii="Times New Roman" w:eastAsia="Times New Roman" w:hAnsi="Times New Roman" w:cs="Times New Roman"/>
          <w:color w:val="000000"/>
          <w:lang w:eastAsia="ru-RU"/>
        </w:rPr>
        <w:t xml:space="preserve"> в возрасте 60 лет.</w:t>
      </w:r>
    </w:p>
    <w:p w:rsidR="00C31271" w:rsidRPr="00861AC5" w:rsidRDefault="00C31271" w:rsidP="00C53A82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1271" w:rsidRPr="00861AC5" w:rsidRDefault="00C31271" w:rsidP="00C53A82">
      <w:pPr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61A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Кого затронет повышение пенсионного возраста? </w:t>
      </w:r>
    </w:p>
    <w:p w:rsidR="00C31271" w:rsidRPr="00861AC5" w:rsidRDefault="00C31271" w:rsidP="00C53A82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1AC5">
        <w:rPr>
          <w:rFonts w:ascii="Times New Roman" w:eastAsia="Times New Roman" w:hAnsi="Times New Roman" w:cs="Times New Roman"/>
          <w:color w:val="000000"/>
          <w:lang w:eastAsia="ru-RU"/>
        </w:rPr>
        <w:t>Увеличение пенсионного возраста будет плавным: предусматривается длительный переходный период – с 2019 года по 2028 год для мужчин и женщин, который продлится 10 лет.</w:t>
      </w:r>
    </w:p>
    <w:p w:rsidR="00C31271" w:rsidRPr="00861AC5" w:rsidRDefault="00C31271" w:rsidP="00C53A82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1AC5">
        <w:rPr>
          <w:rFonts w:ascii="Times New Roman" w:eastAsia="Times New Roman" w:hAnsi="Times New Roman" w:cs="Times New Roman"/>
          <w:color w:val="000000"/>
          <w:lang w:eastAsia="ru-RU"/>
        </w:rPr>
        <w:t>Повышение пенсионного возраста на первом этапе затронет мужчин 1959 г.р. и женщин 1964 г.р. Однако для этих граждан предусмотрен выход на пенсию на 6 месяцев раньше нового пенсионного возраста.</w:t>
      </w:r>
    </w:p>
    <w:p w:rsidR="0030631D" w:rsidRPr="00861AC5" w:rsidRDefault="00C31271" w:rsidP="00C53A82">
      <w:pPr>
        <w:spacing w:before="60" w:after="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1AC5">
        <w:rPr>
          <w:rFonts w:ascii="Times New Roman" w:eastAsia="Times New Roman" w:hAnsi="Times New Roman" w:cs="Times New Roman"/>
          <w:color w:val="000000"/>
          <w:lang w:eastAsia="ru-RU"/>
        </w:rPr>
        <w:t xml:space="preserve">В 2028 году в возрасте 65 лет выйдут на пенсию мужчины 1963 </w:t>
      </w:r>
      <w:proofErr w:type="spellStart"/>
      <w:r w:rsidRPr="00861AC5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Start"/>
      <w:r w:rsidRPr="00861AC5">
        <w:rPr>
          <w:rFonts w:ascii="Times New Roman" w:eastAsia="Times New Roman" w:hAnsi="Times New Roman" w:cs="Times New Roman"/>
          <w:color w:val="000000"/>
          <w:lang w:eastAsia="ru-RU"/>
        </w:rPr>
        <w:t>.р</w:t>
      </w:r>
      <w:proofErr w:type="spellEnd"/>
      <w:proofErr w:type="gramEnd"/>
      <w:r w:rsidRPr="00861AC5">
        <w:rPr>
          <w:rFonts w:ascii="Times New Roman" w:eastAsia="Times New Roman" w:hAnsi="Times New Roman" w:cs="Times New Roman"/>
          <w:color w:val="000000"/>
          <w:lang w:eastAsia="ru-RU"/>
        </w:rPr>
        <w:t xml:space="preserve"> и женщины 1968 </w:t>
      </w:r>
      <w:proofErr w:type="spellStart"/>
      <w:r w:rsidRPr="00861AC5">
        <w:rPr>
          <w:rFonts w:ascii="Times New Roman" w:eastAsia="Times New Roman" w:hAnsi="Times New Roman" w:cs="Times New Roman"/>
          <w:color w:val="000000"/>
          <w:lang w:eastAsia="ru-RU"/>
        </w:rPr>
        <w:t>г.р</w:t>
      </w:r>
      <w:proofErr w:type="spellEnd"/>
      <w:r w:rsidRPr="00861AC5">
        <w:rPr>
          <w:rFonts w:ascii="Times New Roman" w:eastAsia="Times New Roman" w:hAnsi="Times New Roman" w:cs="Times New Roman"/>
          <w:color w:val="000000"/>
          <w:lang w:eastAsia="ru-RU"/>
        </w:rPr>
        <w:t xml:space="preserve"> в возрасте 60 лет</w:t>
      </w:r>
    </w:p>
    <w:p w:rsidR="00C31271" w:rsidRPr="00861AC5" w:rsidRDefault="00C31271" w:rsidP="00C53A82">
      <w:pPr>
        <w:spacing w:before="60" w:after="60"/>
        <w:jc w:val="both"/>
        <w:rPr>
          <w:rFonts w:ascii="Times New Roman" w:hAnsi="Times New Roman" w:cs="Times New Roman"/>
          <w:b/>
          <w:bCs/>
        </w:rPr>
      </w:pPr>
    </w:p>
    <w:p w:rsidR="00C31271" w:rsidRPr="00861AC5" w:rsidRDefault="00C31271" w:rsidP="00C53A82">
      <w:pPr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61A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Как повышение возраста трудоспособности скажется на нынешних пенсионерах? Будет ли обратное действие закона? Не </w:t>
      </w:r>
      <w:proofErr w:type="gramStart"/>
      <w:r w:rsidRPr="00861A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придется</w:t>
      </w:r>
      <w:proofErr w:type="gramEnd"/>
      <w:r w:rsidRPr="00861A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ли дорабатывать до нового пенсионного возраста? </w:t>
      </w:r>
    </w:p>
    <w:p w:rsidR="00C31271" w:rsidRPr="00861AC5" w:rsidRDefault="00C31271" w:rsidP="00C53A82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1AC5">
        <w:rPr>
          <w:rFonts w:ascii="Times New Roman" w:eastAsia="Times New Roman" w:hAnsi="Times New Roman" w:cs="Times New Roman"/>
          <w:color w:val="000000"/>
          <w:lang w:eastAsia="ru-RU"/>
        </w:rPr>
        <w:t xml:space="preserve">Нынешние пенсионеры от принятого закона ничего не потеряют. Получатели пенсий по линии Пенсионного фонда России, как и ранее, будут получать все положенные им пенсионные и социальные выплаты в соответствии с уже приобретенными пенсионными правами и льготами. </w:t>
      </w:r>
    </w:p>
    <w:p w:rsidR="00C31271" w:rsidRPr="00861AC5" w:rsidRDefault="00C31271" w:rsidP="00C53A82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1AC5">
        <w:rPr>
          <w:rFonts w:ascii="Times New Roman" w:eastAsia="Times New Roman" w:hAnsi="Times New Roman" w:cs="Times New Roman"/>
          <w:color w:val="000000"/>
          <w:lang w:eastAsia="ru-RU"/>
        </w:rPr>
        <w:t>Более того, повышение пенсионного возраста позволит обеспечить увеличение размера пенсий для неработающих пенсионеров – индексацию пенсий выше инфляции. Нынешние пенсионеры от индексации только выиграют.</w:t>
      </w:r>
    </w:p>
    <w:p w:rsidR="00C31271" w:rsidRPr="00861AC5" w:rsidRDefault="00C31271" w:rsidP="00C53A82">
      <w:pPr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31271" w:rsidRPr="00861AC5" w:rsidRDefault="00C31271" w:rsidP="00C53A82">
      <w:pPr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61A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Поднимется ли пенсионный возраст для врачей и учителей?</w:t>
      </w:r>
    </w:p>
    <w:p w:rsidR="00C31271" w:rsidRPr="00861AC5" w:rsidRDefault="00C31271" w:rsidP="00C53A82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1AC5">
        <w:rPr>
          <w:rFonts w:ascii="Times New Roman" w:eastAsia="Times New Roman" w:hAnsi="Times New Roman" w:cs="Times New Roman"/>
          <w:color w:val="000000"/>
          <w:lang w:eastAsia="ru-RU"/>
        </w:rPr>
        <w:t xml:space="preserve">Для педагогических, медицинских и творческих работников досрочные пенсии сохраняются в полном объеме: ужесточения требований по специальному стажу не предусмотрено. Сам </w:t>
      </w:r>
      <w:r w:rsidRPr="00861AC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стаж сохраняется, но исходя из общего увеличения трудоспособного возраста, для данных граждан возраст выхода на досрочную пенсию повышается на 5 лет, но с переходным периодом</w:t>
      </w:r>
    </w:p>
    <w:p w:rsidR="00C31271" w:rsidRPr="00861AC5" w:rsidRDefault="00C31271" w:rsidP="00C53A82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1AC5">
        <w:rPr>
          <w:rFonts w:ascii="Times New Roman" w:eastAsia="Times New Roman" w:hAnsi="Times New Roman" w:cs="Times New Roman"/>
          <w:color w:val="000000"/>
          <w:lang w:eastAsia="ru-RU"/>
        </w:rPr>
        <w:t xml:space="preserve">Новый возраст выхода на пенсию будет исчисляться исходя из даты выработки специального стажа и приобретения права на досрочную пенсию. Сейчас данным категориям работников необходимо выработать специальный стаж длительностью от 15 до 30 лет в зависимости от конкретной категории льготника. </w:t>
      </w:r>
    </w:p>
    <w:p w:rsidR="00C31271" w:rsidRPr="00861AC5" w:rsidRDefault="00C31271" w:rsidP="00C53A82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1AC5">
        <w:rPr>
          <w:rFonts w:ascii="Times New Roman" w:eastAsia="Times New Roman" w:hAnsi="Times New Roman" w:cs="Times New Roman"/>
          <w:color w:val="000000"/>
          <w:lang w:eastAsia="ru-RU"/>
        </w:rPr>
        <w:t xml:space="preserve">Таким образом, возраст, в котором эти работники   вырабатывают специальный стаж и приобретают право на досрочную пенсию, фиксируется, а реализовать это право (назначить «досрочную» пенсию) можно будет в период с 2019 по 2028 год и далее с учетом увеличения пенсионного возраста и переходных положений. Т.е. требования к специальному стажу – не меняются, но сам возраст выхода на пенсию будет сдвигаться. </w:t>
      </w:r>
    </w:p>
    <w:p w:rsidR="00C31271" w:rsidRPr="00861AC5" w:rsidRDefault="00C31271" w:rsidP="00C53A82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1271" w:rsidRPr="00861AC5" w:rsidRDefault="00C31271" w:rsidP="00C53A82">
      <w:pPr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61A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Будет ли повышен пенсионный возраст для многодетных матерей? </w:t>
      </w:r>
    </w:p>
    <w:p w:rsidR="00C31271" w:rsidRPr="00861AC5" w:rsidRDefault="00C31271" w:rsidP="00C53A82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1A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Женщинам</w:t>
      </w:r>
      <w:r w:rsidRPr="00861AC5">
        <w:rPr>
          <w:rFonts w:ascii="Times New Roman" w:eastAsia="Times New Roman" w:hAnsi="Times New Roman" w:cs="Times New Roman"/>
          <w:color w:val="000000"/>
          <w:lang w:eastAsia="ru-RU"/>
        </w:rPr>
        <w:t xml:space="preserve">, родившим пять и более детей и воспитавшим их до достижения ими возраста 8 лет, пенсионный возраст повышаться не будет (возраст выхода на пенсию – в 50 лет). </w:t>
      </w:r>
    </w:p>
    <w:p w:rsidR="00C31271" w:rsidRPr="00861AC5" w:rsidRDefault="00C31271" w:rsidP="00C53A82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1AC5">
        <w:rPr>
          <w:rFonts w:ascii="Times New Roman" w:eastAsia="Times New Roman" w:hAnsi="Times New Roman" w:cs="Times New Roman"/>
          <w:color w:val="000000"/>
          <w:lang w:eastAsia="ru-RU"/>
        </w:rPr>
        <w:t>Согласно, принятому закону право на досрочный выход на пенсию появилось у многодетных матерей с тремя и четырьмя детьми. Если у женщины трое детей, она сможет выйти на пенсию на три года раньше нового пенсионного возраста с учетом переходных положений – в 57 лет. Если у женщины четверо детей – на четыре года раньше нового пенсионного возраста с учетом переходных положений – 56 лет.</w:t>
      </w:r>
    </w:p>
    <w:p w:rsidR="00C31271" w:rsidRPr="00861AC5" w:rsidRDefault="00C31271" w:rsidP="00C53A82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1AC5">
        <w:rPr>
          <w:rFonts w:ascii="Times New Roman" w:eastAsia="Times New Roman" w:hAnsi="Times New Roman" w:cs="Times New Roman"/>
          <w:color w:val="000000"/>
          <w:lang w:eastAsia="ru-RU"/>
        </w:rPr>
        <w:t>При этом для досрочного выхода на пенсию многодетным матерям необходимо выработать в общей сложности 15 лет страхового стажа.</w:t>
      </w:r>
    </w:p>
    <w:p w:rsidR="00C31271" w:rsidRPr="00861AC5" w:rsidRDefault="00C31271" w:rsidP="00C53A82">
      <w:pPr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31271" w:rsidRPr="00861AC5" w:rsidRDefault="00C31271" w:rsidP="00C53A82">
      <w:pPr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61A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Будет ли повышен пенсионный возраст для родителей детей-инвалидов? </w:t>
      </w:r>
    </w:p>
    <w:p w:rsidR="00C31271" w:rsidRPr="00861AC5" w:rsidRDefault="00C31271" w:rsidP="00C53A82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1AC5">
        <w:rPr>
          <w:rFonts w:ascii="Times New Roman" w:eastAsia="Times New Roman" w:hAnsi="Times New Roman" w:cs="Times New Roman"/>
          <w:color w:val="000000"/>
          <w:lang w:eastAsia="ru-RU"/>
        </w:rPr>
        <w:t>Сохраняется возможность одному из родителей инвалидов с детства, воспитавшему их до достижения ими возраста 8 лет (мужчины и женщины) выйти на пенсию досрочно (в 50 лет – женщины, 55 лет – мужчины).</w:t>
      </w:r>
    </w:p>
    <w:p w:rsidR="00C31271" w:rsidRPr="00861AC5" w:rsidRDefault="00C31271" w:rsidP="00C53A82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1AC5">
        <w:rPr>
          <w:rFonts w:ascii="Times New Roman" w:eastAsia="Times New Roman" w:hAnsi="Times New Roman" w:cs="Times New Roman"/>
          <w:color w:val="000000"/>
          <w:lang w:eastAsia="ru-RU"/>
        </w:rPr>
        <w:t>Аналогично - опекунам инвалидов с детства или лицам, являвшимся опекунами инвалидов с детства, воспитавшим их до достижения ими возраста 8 лет (В зависимости от продолжительности опеки на 1 год за 1 год и месяцев опеки, но не более</w:t>
      </w:r>
      <w:proofErr w:type="gramStart"/>
      <w:r w:rsidRPr="00861AC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861AC5">
        <w:rPr>
          <w:rFonts w:ascii="Times New Roman" w:eastAsia="Times New Roman" w:hAnsi="Times New Roman" w:cs="Times New Roman"/>
          <w:color w:val="000000"/>
          <w:lang w:eastAsia="ru-RU"/>
        </w:rPr>
        <w:t xml:space="preserve"> чем 5 лет)</w:t>
      </w:r>
    </w:p>
    <w:p w:rsidR="00C31271" w:rsidRPr="00861AC5" w:rsidRDefault="00C31271" w:rsidP="00C53A82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1271" w:rsidRPr="00861AC5" w:rsidRDefault="00C31271" w:rsidP="00C53A82">
      <w:pPr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61A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Что изменится для участников Программы </w:t>
      </w:r>
      <w:proofErr w:type="spellStart"/>
      <w:r w:rsidRPr="00861A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государственногософинансирования</w:t>
      </w:r>
      <w:proofErr w:type="spellEnd"/>
      <w:r w:rsidRPr="00861A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пенсии?</w:t>
      </w:r>
    </w:p>
    <w:p w:rsidR="00C31271" w:rsidRPr="00861AC5" w:rsidRDefault="00C31271" w:rsidP="00C53A82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1AC5">
        <w:rPr>
          <w:rFonts w:ascii="Times New Roman" w:eastAsia="Times New Roman" w:hAnsi="Times New Roman" w:cs="Times New Roman"/>
          <w:color w:val="000000"/>
          <w:lang w:eastAsia="ru-RU"/>
        </w:rPr>
        <w:t xml:space="preserve">Принципиальных изменений не будет. Получить пенсионные выплаты с учетом государственного </w:t>
      </w:r>
      <w:proofErr w:type="spellStart"/>
      <w:r w:rsidRPr="00861AC5">
        <w:rPr>
          <w:rFonts w:ascii="Times New Roman" w:eastAsia="Times New Roman" w:hAnsi="Times New Roman" w:cs="Times New Roman"/>
          <w:color w:val="000000"/>
          <w:lang w:eastAsia="ru-RU"/>
        </w:rPr>
        <w:t>софинансирования</w:t>
      </w:r>
      <w:proofErr w:type="spellEnd"/>
      <w:r w:rsidRPr="00861AC5">
        <w:rPr>
          <w:rFonts w:ascii="Times New Roman" w:eastAsia="Times New Roman" w:hAnsi="Times New Roman" w:cs="Times New Roman"/>
          <w:color w:val="000000"/>
          <w:lang w:eastAsia="ru-RU"/>
        </w:rPr>
        <w:t xml:space="preserve"> гражданин сможет при достижении возраста 60 лет (мужчины) и 55 лет (женщины) и соблюдении условий, дающих право на страховую пенсию (наличие страхового стажа и пенсионных баллов).</w:t>
      </w:r>
    </w:p>
    <w:p w:rsidR="00C31271" w:rsidRPr="00861AC5" w:rsidRDefault="00C31271" w:rsidP="00C53A82">
      <w:pPr>
        <w:jc w:val="both"/>
        <w:rPr>
          <w:rFonts w:ascii="Times New Roman" w:hAnsi="Times New Roman" w:cs="Times New Roman"/>
        </w:rPr>
      </w:pPr>
    </w:p>
    <w:p w:rsidR="00A710EF" w:rsidRPr="00861AC5" w:rsidRDefault="00A710EF" w:rsidP="00C53A82">
      <w:pPr>
        <w:spacing w:before="60" w:after="60"/>
        <w:jc w:val="both"/>
        <w:rPr>
          <w:rFonts w:ascii="Times New Roman" w:hAnsi="Times New Roman" w:cs="Times New Roman"/>
          <w:b/>
          <w:bCs/>
        </w:rPr>
      </w:pPr>
    </w:p>
    <w:p w:rsidR="00A710EF" w:rsidRPr="00861AC5" w:rsidRDefault="00A710EF" w:rsidP="00C53A82">
      <w:pPr>
        <w:spacing w:before="60" w:after="60"/>
        <w:jc w:val="both"/>
        <w:rPr>
          <w:rFonts w:ascii="Times New Roman" w:hAnsi="Times New Roman" w:cs="Times New Roman"/>
          <w:b/>
          <w:bCs/>
        </w:rPr>
      </w:pPr>
    </w:p>
    <w:p w:rsidR="00A710EF" w:rsidRPr="00861AC5" w:rsidRDefault="00A710EF" w:rsidP="00C53A82">
      <w:pPr>
        <w:spacing w:before="60" w:after="60"/>
        <w:jc w:val="both"/>
        <w:rPr>
          <w:rFonts w:ascii="Times New Roman" w:hAnsi="Times New Roman" w:cs="Times New Roman"/>
          <w:b/>
          <w:bCs/>
        </w:rPr>
      </w:pPr>
    </w:p>
    <w:p w:rsidR="00A710EF" w:rsidRPr="00861AC5" w:rsidRDefault="00A710EF" w:rsidP="00C53A82">
      <w:pPr>
        <w:spacing w:before="60" w:after="60"/>
        <w:jc w:val="both"/>
        <w:rPr>
          <w:rFonts w:ascii="Times New Roman" w:hAnsi="Times New Roman" w:cs="Times New Roman"/>
          <w:b/>
          <w:bCs/>
        </w:rPr>
      </w:pPr>
    </w:p>
    <w:p w:rsidR="00A710EF" w:rsidRPr="00861AC5" w:rsidRDefault="00A710EF" w:rsidP="00C53A82">
      <w:pPr>
        <w:spacing w:before="60" w:after="60"/>
        <w:jc w:val="both"/>
        <w:rPr>
          <w:rFonts w:ascii="Times New Roman" w:hAnsi="Times New Roman" w:cs="Times New Roman"/>
          <w:b/>
          <w:bCs/>
        </w:rPr>
      </w:pPr>
    </w:p>
    <w:p w:rsidR="00A710EF" w:rsidRPr="00861AC5" w:rsidRDefault="00A710EF" w:rsidP="00C53A82">
      <w:pPr>
        <w:spacing w:before="60" w:after="60"/>
        <w:jc w:val="both"/>
        <w:rPr>
          <w:rFonts w:ascii="Times New Roman" w:hAnsi="Times New Roman" w:cs="Times New Roman"/>
          <w:b/>
          <w:bCs/>
        </w:rPr>
      </w:pPr>
    </w:p>
    <w:p w:rsidR="00A710EF" w:rsidRPr="00861AC5" w:rsidRDefault="00A710EF" w:rsidP="00C53A82">
      <w:pPr>
        <w:spacing w:before="60" w:after="60"/>
        <w:jc w:val="both"/>
        <w:rPr>
          <w:rFonts w:ascii="Times New Roman" w:hAnsi="Times New Roman" w:cs="Times New Roman"/>
          <w:b/>
          <w:bCs/>
        </w:rPr>
      </w:pPr>
    </w:p>
    <w:p w:rsidR="0030631D" w:rsidRDefault="002E0567">
      <w:pPr>
        <w:spacing w:before="60" w:after="60"/>
        <w:jc w:val="center"/>
      </w:pPr>
      <w:r>
        <w:rPr>
          <w:rFonts w:ascii="Times New Roman" w:hAnsi="Times New Roman" w:cs="Times New Roman"/>
          <w:b/>
          <w:bCs/>
          <w:i/>
        </w:rPr>
        <w:t xml:space="preserve">По всем вопросам необходимо обращаться в Управление ПФР в </w:t>
      </w:r>
      <w:proofErr w:type="spellStart"/>
      <w:r>
        <w:rPr>
          <w:rFonts w:ascii="Times New Roman" w:hAnsi="Times New Roman" w:cs="Times New Roman"/>
          <w:b/>
          <w:bCs/>
          <w:i/>
        </w:rPr>
        <w:t>Малодербетовском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 районе РК (межрайонное), Клиентская служба в Октябрьском районе , Клиентская службы в </w:t>
      </w:r>
      <w:proofErr w:type="spellStart"/>
      <w:r>
        <w:rPr>
          <w:rFonts w:ascii="Times New Roman" w:hAnsi="Times New Roman" w:cs="Times New Roman"/>
          <w:b/>
          <w:bCs/>
          <w:i/>
        </w:rPr>
        <w:t>Сарпинском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 районе или соответственно по телефонам: 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8(847 34) </w:t>
      </w:r>
      <w:r>
        <w:rPr>
          <w:rFonts w:ascii="Times New Roman" w:hAnsi="Times New Roman" w:cs="Times New Roman"/>
          <w:b/>
          <w:bCs/>
          <w:i/>
        </w:rPr>
        <w:t xml:space="preserve"> 91-7-94, 8(847 47)91-5-47; 8(847 41) 2-15-18.</w:t>
      </w:r>
    </w:p>
    <w:sectPr w:rsidR="0030631D" w:rsidSect="0030631D">
      <w:pgSz w:w="11906" w:h="16838"/>
      <w:pgMar w:top="1134" w:right="1134" w:bottom="1134" w:left="1134" w:header="0" w:footer="0" w:gutter="0"/>
      <w:cols w:space="720"/>
      <w:formProt w:val="0"/>
      <w:docGrid w:linePitch="311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characterSpacingControl w:val="doNotCompress"/>
  <w:compat/>
  <w:rsids>
    <w:rsidRoot w:val="0030631D"/>
    <w:rsid w:val="002E0567"/>
    <w:rsid w:val="0030631D"/>
    <w:rsid w:val="006E36C3"/>
    <w:rsid w:val="00861AC5"/>
    <w:rsid w:val="00A710EF"/>
    <w:rsid w:val="00B12037"/>
    <w:rsid w:val="00C31271"/>
    <w:rsid w:val="00C53A82"/>
    <w:rsid w:val="00D45F5C"/>
    <w:rsid w:val="00E03AE1"/>
    <w:rsid w:val="00F9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D3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1">
    <w:name w:val="heading 1"/>
    <w:basedOn w:val="a0"/>
    <w:qFormat/>
    <w:rsid w:val="00060FD3"/>
    <w:pPr>
      <w:tabs>
        <w:tab w:val="left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qFormat/>
    <w:rsid w:val="00060FD3"/>
    <w:pPr>
      <w:tabs>
        <w:tab w:val="left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qFormat/>
    <w:rsid w:val="00060FD3"/>
    <w:pPr>
      <w:tabs>
        <w:tab w:val="left" w:pos="0"/>
      </w:tabs>
      <w:spacing w:before="140"/>
      <w:ind w:left="720" w:hanging="720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semiHidden/>
    <w:unhideWhenUsed/>
    <w:qFormat/>
    <w:rsid w:val="003A1ECE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060FD3"/>
  </w:style>
  <w:style w:type="character" w:customStyle="1" w:styleId="WW8Num1z1">
    <w:name w:val="WW8Num1z1"/>
    <w:qFormat/>
    <w:rsid w:val="00060FD3"/>
  </w:style>
  <w:style w:type="character" w:customStyle="1" w:styleId="WW8Num1z2">
    <w:name w:val="WW8Num1z2"/>
    <w:qFormat/>
    <w:rsid w:val="00060FD3"/>
  </w:style>
  <w:style w:type="character" w:customStyle="1" w:styleId="WW8Num1z3">
    <w:name w:val="WW8Num1z3"/>
    <w:qFormat/>
    <w:rsid w:val="00060FD3"/>
  </w:style>
  <w:style w:type="character" w:customStyle="1" w:styleId="WW8Num1z4">
    <w:name w:val="WW8Num1z4"/>
    <w:qFormat/>
    <w:rsid w:val="00060FD3"/>
  </w:style>
  <w:style w:type="character" w:customStyle="1" w:styleId="WW8Num1z5">
    <w:name w:val="WW8Num1z5"/>
    <w:qFormat/>
    <w:rsid w:val="00060FD3"/>
  </w:style>
  <w:style w:type="character" w:customStyle="1" w:styleId="WW8Num1z6">
    <w:name w:val="WW8Num1z6"/>
    <w:qFormat/>
    <w:rsid w:val="00060FD3"/>
  </w:style>
  <w:style w:type="character" w:customStyle="1" w:styleId="WW8Num1z7">
    <w:name w:val="WW8Num1z7"/>
    <w:qFormat/>
    <w:rsid w:val="00060FD3"/>
  </w:style>
  <w:style w:type="character" w:customStyle="1" w:styleId="WW8Num1z8">
    <w:name w:val="WW8Num1z8"/>
    <w:qFormat/>
    <w:rsid w:val="00060FD3"/>
  </w:style>
  <w:style w:type="character" w:styleId="a4">
    <w:name w:val="Strong"/>
    <w:qFormat/>
    <w:rsid w:val="00060FD3"/>
    <w:rPr>
      <w:b/>
      <w:bCs/>
    </w:rPr>
  </w:style>
  <w:style w:type="character" w:styleId="a5">
    <w:name w:val="Emphasis"/>
    <w:qFormat/>
    <w:rsid w:val="00060FD3"/>
    <w:rPr>
      <w:i/>
      <w:iCs/>
    </w:rPr>
  </w:style>
  <w:style w:type="character" w:customStyle="1" w:styleId="a6">
    <w:name w:val="Символ нумерации"/>
    <w:qFormat/>
    <w:rsid w:val="00060FD3"/>
  </w:style>
  <w:style w:type="character" w:customStyle="1" w:styleId="-">
    <w:name w:val="Интернет-ссылка"/>
    <w:rsid w:val="00060FD3"/>
    <w:rPr>
      <w:color w:val="000080"/>
      <w:u w:val="single"/>
    </w:rPr>
  </w:style>
  <w:style w:type="character" w:customStyle="1" w:styleId="10">
    <w:name w:val="Основной шрифт абзаца1"/>
    <w:qFormat/>
    <w:rsid w:val="00060FD3"/>
  </w:style>
  <w:style w:type="character" w:customStyle="1" w:styleId="apple-converted-space">
    <w:name w:val="apple-converted-space"/>
    <w:basedOn w:val="10"/>
    <w:qFormat/>
    <w:rsid w:val="00060FD3"/>
  </w:style>
  <w:style w:type="character" w:customStyle="1" w:styleId="40">
    <w:name w:val="Заголовок 4 Знак"/>
    <w:basedOn w:val="a1"/>
    <w:link w:val="4"/>
    <w:uiPriority w:val="9"/>
    <w:semiHidden/>
    <w:qFormat/>
    <w:rsid w:val="003A1ECE"/>
    <w:rPr>
      <w:rFonts w:asciiTheme="majorHAnsi" w:eastAsiaTheme="majorEastAsia" w:hAnsiTheme="majorHAnsi" w:cs="Mangal"/>
      <w:b/>
      <w:bCs/>
      <w:i/>
      <w:iCs/>
      <w:color w:val="4F81BD" w:themeColor="accent1"/>
      <w:sz w:val="24"/>
      <w:szCs w:val="21"/>
      <w:lang w:eastAsia="zh-CN" w:bidi="hi-IN"/>
    </w:rPr>
  </w:style>
  <w:style w:type="paragraph" w:customStyle="1" w:styleId="a0">
    <w:name w:val="Заголовок"/>
    <w:basedOn w:val="a"/>
    <w:next w:val="a7"/>
    <w:qFormat/>
    <w:rsid w:val="00060FD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rsid w:val="00060FD3"/>
    <w:pPr>
      <w:spacing w:after="140" w:line="288" w:lineRule="auto"/>
    </w:pPr>
  </w:style>
  <w:style w:type="paragraph" w:styleId="a8">
    <w:name w:val="List"/>
    <w:basedOn w:val="a7"/>
    <w:rsid w:val="00060FD3"/>
  </w:style>
  <w:style w:type="paragraph" w:styleId="a9">
    <w:name w:val="Title"/>
    <w:basedOn w:val="a"/>
    <w:rsid w:val="0030631D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rsid w:val="0030631D"/>
    <w:pPr>
      <w:suppressLineNumbers/>
    </w:pPr>
  </w:style>
  <w:style w:type="paragraph" w:styleId="ab">
    <w:name w:val="caption"/>
    <w:basedOn w:val="a"/>
    <w:qFormat/>
    <w:rsid w:val="00060FD3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rsid w:val="00060FD3"/>
    <w:pPr>
      <w:suppressLineNumbers/>
    </w:pPr>
  </w:style>
  <w:style w:type="paragraph" w:customStyle="1" w:styleId="ac">
    <w:name w:val="Блочная цитата"/>
    <w:basedOn w:val="a"/>
    <w:qFormat/>
    <w:rsid w:val="00060FD3"/>
    <w:pPr>
      <w:spacing w:after="283"/>
      <w:ind w:left="567" w:right="567"/>
    </w:pPr>
  </w:style>
  <w:style w:type="paragraph" w:customStyle="1" w:styleId="ad">
    <w:name w:val="Заглавие"/>
    <w:basedOn w:val="a0"/>
    <w:qFormat/>
    <w:rsid w:val="00060FD3"/>
    <w:pPr>
      <w:jc w:val="center"/>
    </w:pPr>
    <w:rPr>
      <w:b/>
      <w:bCs/>
      <w:sz w:val="56"/>
      <w:szCs w:val="56"/>
    </w:rPr>
  </w:style>
  <w:style w:type="paragraph" w:styleId="ae">
    <w:name w:val="Subtitle"/>
    <w:basedOn w:val="a0"/>
    <w:qFormat/>
    <w:rsid w:val="00060FD3"/>
    <w:pPr>
      <w:spacing w:before="60"/>
      <w:jc w:val="center"/>
    </w:pPr>
    <w:rPr>
      <w:sz w:val="36"/>
      <w:szCs w:val="36"/>
    </w:rPr>
  </w:style>
  <w:style w:type="paragraph" w:customStyle="1" w:styleId="af">
    <w:name w:val="Текст новости"/>
    <w:qFormat/>
    <w:rsid w:val="00060FD3"/>
    <w:pPr>
      <w:suppressAutoHyphens/>
      <w:spacing w:after="120"/>
      <w:jc w:val="both"/>
    </w:pPr>
    <w:rPr>
      <w:sz w:val="24"/>
      <w:szCs w:val="24"/>
      <w:lang w:eastAsia="zh-CN"/>
    </w:rPr>
  </w:style>
  <w:style w:type="paragraph" w:customStyle="1" w:styleId="12">
    <w:name w:val="Цитата1"/>
    <w:basedOn w:val="a"/>
    <w:qFormat/>
    <w:rsid w:val="00060FD3"/>
    <w:pPr>
      <w:spacing w:after="283"/>
      <w:ind w:left="567" w:right="567"/>
    </w:pPr>
  </w:style>
  <w:style w:type="paragraph" w:customStyle="1" w:styleId="rtejustify">
    <w:name w:val="rtejustify"/>
    <w:basedOn w:val="a"/>
    <w:qFormat/>
    <w:rsid w:val="00060FD3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13">
    <w:name w:val="Б1"/>
    <w:basedOn w:val="3"/>
    <w:qFormat/>
    <w:rsid w:val="00060FD3"/>
    <w:pPr>
      <w:spacing w:line="276" w:lineRule="auto"/>
      <w:ind w:left="0" w:firstLine="0"/>
    </w:pPr>
  </w:style>
  <w:style w:type="paragraph" w:styleId="af0">
    <w:name w:val="Normal (Web)"/>
    <w:basedOn w:val="a"/>
    <w:qFormat/>
    <w:rsid w:val="00060FD3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14">
    <w:name w:val="Заголовок 1 Знак"/>
    <w:basedOn w:val="3"/>
    <w:qFormat/>
    <w:rsid w:val="003A1ECE"/>
    <w:pPr>
      <w:keepLines/>
      <w:widowControl/>
      <w:suppressAutoHyphens w:val="0"/>
      <w:spacing w:before="0"/>
      <w:ind w:left="0" w:firstLine="709"/>
      <w:jc w:val="both"/>
    </w:pPr>
    <w:rPr>
      <w:rFonts w:ascii="Arial" w:eastAsiaTheme="majorEastAsia" w:hAnsi="Arial" w:cs="Arial"/>
      <w:i/>
      <w:color w:val="4F81BD" w:themeColor="accent1"/>
      <w:sz w:val="24"/>
      <w:szCs w:val="26"/>
      <w:lang w:eastAsia="en-US" w:bidi="ar-SA"/>
    </w:rPr>
  </w:style>
  <w:style w:type="paragraph" w:customStyle="1" w:styleId="af1">
    <w:name w:val="Содержимое врезки"/>
    <w:basedOn w:val="a"/>
    <w:qFormat/>
    <w:rsid w:val="0030631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Бакаев Бамба Борисович</dc:creator>
  <cp:lastModifiedBy>Дорджиева Вера Эрендженовна</cp:lastModifiedBy>
  <cp:revision>4</cp:revision>
  <cp:lastPrinted>2017-12-28T10:40:00Z</cp:lastPrinted>
  <dcterms:created xsi:type="dcterms:W3CDTF">2018-02-26T10:02:00Z</dcterms:created>
  <dcterms:modified xsi:type="dcterms:W3CDTF">2018-12-05T13:03:00Z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