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A1" w:rsidRDefault="00CB39A1" w:rsidP="00F95B44">
      <w:pPr>
        <w:tabs>
          <w:tab w:val="left" w:pos="5103"/>
        </w:tabs>
      </w:pPr>
    </w:p>
    <w:p w:rsidR="00CB39A1" w:rsidRDefault="00CB39A1" w:rsidP="00F95B44">
      <w:pPr>
        <w:tabs>
          <w:tab w:val="left" w:pos="5103"/>
        </w:tabs>
      </w:pPr>
    </w:p>
    <w:p w:rsidR="00704E94" w:rsidRPr="00704E94" w:rsidRDefault="00704E94" w:rsidP="00F95B44">
      <w:pPr>
        <w:tabs>
          <w:tab w:val="left" w:pos="5103"/>
        </w:tabs>
      </w:pPr>
      <w:r>
        <w:tab/>
      </w:r>
    </w:p>
    <w:p w:rsidR="007A4831" w:rsidRDefault="007A4831" w:rsidP="007A4831">
      <w:pPr>
        <w:tabs>
          <w:tab w:val="left" w:pos="567"/>
        </w:tabs>
        <w:jc w:val="center"/>
        <w:rPr>
          <w:sz w:val="28"/>
        </w:rPr>
      </w:pPr>
    </w:p>
    <w:p w:rsidR="007A4831" w:rsidRDefault="007A4831" w:rsidP="007A4831">
      <w:pPr>
        <w:tabs>
          <w:tab w:val="left" w:pos="567"/>
        </w:tabs>
        <w:jc w:val="center"/>
        <w:rPr>
          <w:sz w:val="28"/>
        </w:rPr>
      </w:pPr>
    </w:p>
    <w:p w:rsidR="007A4831" w:rsidRDefault="007A4831" w:rsidP="007A4831">
      <w:pPr>
        <w:pStyle w:val="a3"/>
        <w:tabs>
          <w:tab w:val="left" w:pos="567"/>
        </w:tabs>
        <w:jc w:val="center"/>
        <w:rPr>
          <w:sz w:val="28"/>
        </w:rPr>
      </w:pPr>
    </w:p>
    <w:p w:rsidR="007A4831" w:rsidRDefault="007A4831" w:rsidP="007A4831">
      <w:pPr>
        <w:tabs>
          <w:tab w:val="left" w:pos="567"/>
        </w:tabs>
        <w:jc w:val="center"/>
        <w:rPr>
          <w:sz w:val="28"/>
        </w:rPr>
      </w:pPr>
    </w:p>
    <w:p w:rsidR="007A4831" w:rsidRDefault="007A4831" w:rsidP="007A4831">
      <w:pPr>
        <w:tabs>
          <w:tab w:val="left" w:pos="567"/>
        </w:tabs>
        <w:jc w:val="center"/>
        <w:rPr>
          <w:b/>
          <w:sz w:val="32"/>
        </w:rPr>
      </w:pPr>
    </w:p>
    <w:p w:rsidR="007A4831" w:rsidRDefault="007A4831" w:rsidP="007A4831">
      <w:pPr>
        <w:tabs>
          <w:tab w:val="left" w:pos="567"/>
        </w:tabs>
        <w:jc w:val="center"/>
        <w:rPr>
          <w:b/>
          <w:sz w:val="32"/>
        </w:rPr>
      </w:pPr>
    </w:p>
    <w:p w:rsidR="007A4831" w:rsidRDefault="007A4831" w:rsidP="007A4831">
      <w:pPr>
        <w:tabs>
          <w:tab w:val="left" w:pos="567"/>
        </w:tabs>
        <w:jc w:val="center"/>
        <w:rPr>
          <w:b/>
          <w:sz w:val="32"/>
        </w:rPr>
      </w:pPr>
    </w:p>
    <w:p w:rsidR="007A4831" w:rsidRDefault="007A4831" w:rsidP="007A4831">
      <w:pPr>
        <w:tabs>
          <w:tab w:val="left" w:pos="567"/>
        </w:tabs>
        <w:jc w:val="center"/>
        <w:rPr>
          <w:b/>
          <w:sz w:val="32"/>
        </w:rPr>
      </w:pPr>
    </w:p>
    <w:p w:rsidR="007A4831" w:rsidRDefault="007A4831" w:rsidP="007A4831">
      <w:pPr>
        <w:tabs>
          <w:tab w:val="left" w:pos="567"/>
        </w:tabs>
        <w:jc w:val="center"/>
        <w:rPr>
          <w:b/>
          <w:sz w:val="32"/>
        </w:rPr>
      </w:pPr>
    </w:p>
    <w:p w:rsidR="007A4831" w:rsidRDefault="007A4831" w:rsidP="007A4831">
      <w:pPr>
        <w:tabs>
          <w:tab w:val="left" w:pos="567"/>
        </w:tabs>
        <w:jc w:val="center"/>
        <w:rPr>
          <w:b/>
          <w:sz w:val="32"/>
        </w:rPr>
      </w:pPr>
    </w:p>
    <w:p w:rsidR="00CB39A1" w:rsidRDefault="00CB39A1" w:rsidP="007A4831">
      <w:pPr>
        <w:tabs>
          <w:tab w:val="left" w:pos="567"/>
        </w:tabs>
        <w:jc w:val="center"/>
        <w:rPr>
          <w:b/>
          <w:sz w:val="32"/>
        </w:rPr>
      </w:pPr>
    </w:p>
    <w:p w:rsidR="007A4831" w:rsidRPr="00946F81" w:rsidRDefault="007A4831" w:rsidP="00B61732">
      <w:pPr>
        <w:tabs>
          <w:tab w:val="left" w:pos="567"/>
        </w:tabs>
        <w:jc w:val="center"/>
        <w:rPr>
          <w:b/>
          <w:i/>
          <w:sz w:val="32"/>
        </w:rPr>
      </w:pPr>
    </w:p>
    <w:p w:rsidR="007A4831" w:rsidRPr="00946F81" w:rsidRDefault="007A4831" w:rsidP="00946F81">
      <w:pPr>
        <w:tabs>
          <w:tab w:val="left" w:pos="567"/>
        </w:tabs>
        <w:spacing w:line="276" w:lineRule="auto"/>
        <w:jc w:val="center"/>
        <w:rPr>
          <w:b/>
          <w:i/>
          <w:sz w:val="36"/>
          <w:szCs w:val="36"/>
        </w:rPr>
      </w:pPr>
      <w:r w:rsidRPr="00946F81">
        <w:rPr>
          <w:b/>
          <w:i/>
          <w:sz w:val="36"/>
          <w:szCs w:val="36"/>
        </w:rPr>
        <w:t>СТАНДАРТ ОРГАНИЗАЦИИ ДЕЯТЕЛЬНОСТИ</w:t>
      </w:r>
    </w:p>
    <w:p w:rsidR="00801B97" w:rsidRPr="00946F81" w:rsidRDefault="007A4831" w:rsidP="00946F81">
      <w:pPr>
        <w:widowControl w:val="0"/>
        <w:spacing w:line="276" w:lineRule="auto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946F81">
        <w:rPr>
          <w:b/>
          <w:i/>
          <w:sz w:val="36"/>
          <w:szCs w:val="36"/>
        </w:rPr>
        <w:t xml:space="preserve">«ПОРЯДОК ПЛАНИРОВАНИЯ </w:t>
      </w:r>
      <w:r w:rsidR="001E3243" w:rsidRPr="00946F81">
        <w:rPr>
          <w:b/>
          <w:i/>
          <w:sz w:val="36"/>
          <w:szCs w:val="36"/>
        </w:rPr>
        <w:t xml:space="preserve">РАБОТЫ </w:t>
      </w:r>
      <w:r w:rsidR="00B61732" w:rsidRPr="00946F81">
        <w:rPr>
          <w:b/>
          <w:i/>
          <w:sz w:val="36"/>
          <w:szCs w:val="36"/>
        </w:rPr>
        <w:br/>
      </w:r>
      <w:r w:rsidR="001E3243" w:rsidRPr="00946F81">
        <w:rPr>
          <w:b/>
          <w:i/>
          <w:sz w:val="36"/>
          <w:szCs w:val="36"/>
        </w:rPr>
        <w:t>КОНТРОЛЬНО</w:t>
      </w:r>
      <w:r w:rsidRPr="00946F81">
        <w:rPr>
          <w:b/>
          <w:i/>
          <w:sz w:val="36"/>
          <w:szCs w:val="36"/>
        </w:rPr>
        <w:t xml:space="preserve">-СЧЕТНОЙ </w:t>
      </w:r>
      <w:r w:rsidR="00CB39A1" w:rsidRPr="00946F81">
        <w:rPr>
          <w:b/>
          <w:i/>
          <w:sz w:val="36"/>
          <w:szCs w:val="36"/>
        </w:rPr>
        <w:t xml:space="preserve">ПАЛАТЫ </w:t>
      </w:r>
    </w:p>
    <w:p w:rsidR="007A4831" w:rsidRPr="00946F81" w:rsidRDefault="00CB39A1" w:rsidP="00946F81">
      <w:pPr>
        <w:widowControl w:val="0"/>
        <w:spacing w:line="276" w:lineRule="auto"/>
        <w:jc w:val="center"/>
        <w:rPr>
          <w:b/>
          <w:i/>
          <w:sz w:val="36"/>
          <w:szCs w:val="36"/>
        </w:rPr>
      </w:pPr>
      <w:r w:rsidRPr="00946F81">
        <w:rPr>
          <w:b/>
          <w:i/>
          <w:sz w:val="36"/>
          <w:szCs w:val="36"/>
        </w:rPr>
        <w:t>МАЛОДЕРБЕТОВС</w:t>
      </w:r>
      <w:r w:rsidR="00801B97" w:rsidRPr="00946F81">
        <w:rPr>
          <w:b/>
          <w:i/>
          <w:sz w:val="36"/>
          <w:szCs w:val="36"/>
        </w:rPr>
        <w:t>К</w:t>
      </w:r>
      <w:r w:rsidRPr="00946F81">
        <w:rPr>
          <w:b/>
          <w:i/>
          <w:sz w:val="36"/>
          <w:szCs w:val="36"/>
        </w:rPr>
        <w:t>ОГО РАЙОНА</w:t>
      </w:r>
      <w:r w:rsidR="007A4831" w:rsidRPr="00946F81">
        <w:rPr>
          <w:b/>
          <w:i/>
          <w:sz w:val="36"/>
          <w:szCs w:val="36"/>
        </w:rPr>
        <w:t>»</w:t>
      </w:r>
    </w:p>
    <w:p w:rsidR="007A4831" w:rsidRDefault="007A4831" w:rsidP="00B61732">
      <w:pPr>
        <w:widowControl w:val="0"/>
        <w:jc w:val="center"/>
        <w:rPr>
          <w:sz w:val="28"/>
        </w:rPr>
      </w:pPr>
    </w:p>
    <w:p w:rsidR="007A4831" w:rsidRDefault="007A4831" w:rsidP="007A4831">
      <w:pPr>
        <w:widowControl w:val="0"/>
        <w:jc w:val="center"/>
        <w:rPr>
          <w:sz w:val="28"/>
        </w:rPr>
      </w:pPr>
    </w:p>
    <w:p w:rsidR="007A4831" w:rsidRDefault="007A4831" w:rsidP="007A4831">
      <w:pPr>
        <w:widowControl w:val="0"/>
        <w:jc w:val="center"/>
        <w:rPr>
          <w:sz w:val="28"/>
        </w:rPr>
      </w:pPr>
    </w:p>
    <w:p w:rsidR="007A4831" w:rsidRDefault="007A4831" w:rsidP="007A4831">
      <w:pPr>
        <w:widowControl w:val="0"/>
        <w:jc w:val="center"/>
        <w:rPr>
          <w:sz w:val="28"/>
        </w:rPr>
      </w:pPr>
    </w:p>
    <w:p w:rsidR="007A4831" w:rsidRDefault="007A4831" w:rsidP="007A4831">
      <w:pPr>
        <w:jc w:val="center"/>
        <w:rPr>
          <w:sz w:val="28"/>
        </w:rPr>
      </w:pPr>
    </w:p>
    <w:p w:rsidR="007A4831" w:rsidRDefault="007A4831" w:rsidP="007A4831">
      <w:pPr>
        <w:jc w:val="center"/>
        <w:rPr>
          <w:sz w:val="28"/>
        </w:rPr>
      </w:pPr>
    </w:p>
    <w:p w:rsidR="007A4831" w:rsidRDefault="007A4831" w:rsidP="007A4831">
      <w:pPr>
        <w:jc w:val="center"/>
        <w:rPr>
          <w:sz w:val="28"/>
        </w:rPr>
      </w:pPr>
    </w:p>
    <w:p w:rsidR="007A4831" w:rsidRDefault="007A4831" w:rsidP="007A4831">
      <w:pPr>
        <w:jc w:val="center"/>
        <w:rPr>
          <w:sz w:val="28"/>
        </w:rPr>
      </w:pPr>
    </w:p>
    <w:p w:rsidR="007A4831" w:rsidRDefault="007A4831" w:rsidP="007A4831">
      <w:pPr>
        <w:jc w:val="center"/>
        <w:rPr>
          <w:sz w:val="28"/>
        </w:rPr>
      </w:pPr>
    </w:p>
    <w:p w:rsidR="007A4831" w:rsidRDefault="007A4831" w:rsidP="007A4831">
      <w:pPr>
        <w:jc w:val="center"/>
      </w:pPr>
    </w:p>
    <w:p w:rsidR="007A4831" w:rsidRDefault="007A4831" w:rsidP="007A4831">
      <w:pPr>
        <w:jc w:val="center"/>
        <w:rPr>
          <w:sz w:val="28"/>
        </w:rPr>
      </w:pPr>
    </w:p>
    <w:p w:rsidR="007A4831" w:rsidRDefault="007A4831" w:rsidP="007A4831">
      <w:pPr>
        <w:jc w:val="center"/>
        <w:rPr>
          <w:caps/>
          <w:sz w:val="28"/>
        </w:rPr>
      </w:pPr>
    </w:p>
    <w:p w:rsidR="007A4831" w:rsidRDefault="007A4831" w:rsidP="007A4831">
      <w:pPr>
        <w:jc w:val="center"/>
        <w:rPr>
          <w:caps/>
          <w:sz w:val="28"/>
        </w:rPr>
      </w:pPr>
    </w:p>
    <w:p w:rsidR="007A4831" w:rsidRDefault="007A4831" w:rsidP="007A4831">
      <w:pPr>
        <w:jc w:val="center"/>
        <w:rPr>
          <w:caps/>
          <w:sz w:val="28"/>
        </w:rPr>
      </w:pPr>
    </w:p>
    <w:p w:rsidR="007A4831" w:rsidRDefault="007A4831" w:rsidP="007A4831">
      <w:pPr>
        <w:jc w:val="center"/>
        <w:rPr>
          <w:caps/>
          <w:sz w:val="28"/>
        </w:rPr>
      </w:pPr>
    </w:p>
    <w:p w:rsidR="00A412F0" w:rsidRDefault="00A412F0" w:rsidP="007A4831">
      <w:pPr>
        <w:jc w:val="center"/>
        <w:rPr>
          <w:caps/>
          <w:sz w:val="28"/>
        </w:rPr>
      </w:pPr>
    </w:p>
    <w:p w:rsidR="00A412F0" w:rsidRDefault="00A412F0" w:rsidP="007A4831">
      <w:pPr>
        <w:jc w:val="center"/>
        <w:rPr>
          <w:caps/>
          <w:sz w:val="28"/>
        </w:rPr>
      </w:pPr>
    </w:p>
    <w:p w:rsidR="007A4831" w:rsidRDefault="007A4831" w:rsidP="007A4831">
      <w:pPr>
        <w:jc w:val="center"/>
        <w:rPr>
          <w:caps/>
          <w:sz w:val="28"/>
        </w:rPr>
      </w:pPr>
    </w:p>
    <w:p w:rsidR="007A4831" w:rsidRDefault="007A4831" w:rsidP="007A4831">
      <w:pPr>
        <w:jc w:val="center"/>
        <w:rPr>
          <w:caps/>
          <w:sz w:val="28"/>
        </w:rPr>
      </w:pPr>
    </w:p>
    <w:p w:rsidR="00801B97" w:rsidRDefault="00801B97" w:rsidP="007A4831">
      <w:pPr>
        <w:jc w:val="center"/>
        <w:rPr>
          <w:caps/>
          <w:sz w:val="28"/>
        </w:rPr>
      </w:pPr>
    </w:p>
    <w:p w:rsidR="00801B97" w:rsidRDefault="00801B97" w:rsidP="007A4831">
      <w:pPr>
        <w:jc w:val="center"/>
        <w:rPr>
          <w:caps/>
          <w:sz w:val="28"/>
        </w:rPr>
      </w:pPr>
    </w:p>
    <w:p w:rsidR="007A4831" w:rsidRDefault="007A4831" w:rsidP="007A4831">
      <w:pPr>
        <w:jc w:val="center"/>
        <w:rPr>
          <w:sz w:val="28"/>
        </w:rPr>
      </w:pPr>
    </w:p>
    <w:p w:rsidR="00801B97" w:rsidRDefault="0003228D" w:rsidP="007A4831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Малые Дербеты, 2022</w:t>
      </w:r>
      <w:r w:rsidR="00801B97">
        <w:rPr>
          <w:sz w:val="28"/>
        </w:rPr>
        <w:t>г.</w:t>
      </w:r>
    </w:p>
    <w:p w:rsidR="007A4831" w:rsidRPr="00946F81" w:rsidRDefault="007A4831" w:rsidP="009664C6">
      <w:pPr>
        <w:jc w:val="center"/>
        <w:rPr>
          <w:b/>
          <w:i/>
          <w:sz w:val="28"/>
          <w:szCs w:val="28"/>
        </w:rPr>
      </w:pPr>
      <w:r w:rsidRPr="00946F81">
        <w:rPr>
          <w:b/>
          <w:i/>
          <w:sz w:val="28"/>
          <w:szCs w:val="28"/>
        </w:rPr>
        <w:lastRenderedPageBreak/>
        <w:t>Содержание</w:t>
      </w:r>
    </w:p>
    <w:p w:rsidR="00FB043D" w:rsidRDefault="00FB043D" w:rsidP="009664C6">
      <w:pPr>
        <w:jc w:val="center"/>
        <w:rPr>
          <w:sz w:val="28"/>
          <w:szCs w:val="28"/>
        </w:rPr>
      </w:pPr>
    </w:p>
    <w:p w:rsidR="007A4831" w:rsidRDefault="007A4831" w:rsidP="00946F8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E71ED" w:rsidRDefault="008E71ED" w:rsidP="00946F8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ED">
        <w:rPr>
          <w:rFonts w:ascii="Times New Roman" w:hAnsi="Times New Roman" w:cs="Times New Roman"/>
          <w:sz w:val="28"/>
          <w:szCs w:val="28"/>
        </w:rPr>
        <w:t xml:space="preserve">Принципы планирования деятельности Контрольно-счетной </w:t>
      </w:r>
      <w:r w:rsidR="00801B97">
        <w:rPr>
          <w:rFonts w:ascii="Times New Roman" w:hAnsi="Times New Roman" w:cs="Times New Roman"/>
          <w:sz w:val="28"/>
          <w:szCs w:val="28"/>
        </w:rPr>
        <w:t>палаты</w:t>
      </w:r>
    </w:p>
    <w:p w:rsidR="001736F4" w:rsidRPr="001736F4" w:rsidRDefault="001736F4" w:rsidP="00946F8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6F4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утверждение Плана работы Контрольно-счетной </w:t>
      </w:r>
      <w:r w:rsidR="00801B97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1736F4" w:rsidRDefault="001736F4" w:rsidP="00946F8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F4">
        <w:rPr>
          <w:rFonts w:ascii="Times New Roman" w:hAnsi="Times New Roman" w:cs="Times New Roman"/>
          <w:sz w:val="28"/>
          <w:szCs w:val="28"/>
        </w:rPr>
        <w:t xml:space="preserve">Требования к форме, структуре и содержанию Плана работы Контрольно-счетной </w:t>
      </w:r>
      <w:r w:rsidR="00801B97">
        <w:rPr>
          <w:rFonts w:ascii="Times New Roman" w:hAnsi="Times New Roman" w:cs="Times New Roman"/>
          <w:sz w:val="28"/>
          <w:szCs w:val="28"/>
        </w:rPr>
        <w:t>палаты Малодербетовского района</w:t>
      </w:r>
      <w:r w:rsidRPr="00173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C88" w:rsidRPr="00433C88" w:rsidRDefault="001736F4" w:rsidP="00946F8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3C88">
        <w:rPr>
          <w:rFonts w:ascii="Times New Roman" w:hAnsi="Times New Roman" w:cs="Times New Roman"/>
          <w:sz w:val="28"/>
          <w:szCs w:val="28"/>
        </w:rPr>
        <w:t xml:space="preserve">Порядок корректировки Плана Контрольно-счетной </w:t>
      </w:r>
      <w:r w:rsidR="00801B97">
        <w:rPr>
          <w:rFonts w:ascii="Times New Roman" w:hAnsi="Times New Roman" w:cs="Times New Roman"/>
          <w:sz w:val="28"/>
          <w:szCs w:val="28"/>
        </w:rPr>
        <w:t>палаты</w:t>
      </w:r>
    </w:p>
    <w:p w:rsidR="0096383B" w:rsidRPr="00433C88" w:rsidRDefault="00433C88" w:rsidP="00946F8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3C88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433C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3C88">
        <w:rPr>
          <w:rFonts w:ascii="Times New Roman" w:hAnsi="Times New Roman" w:cs="Times New Roman"/>
          <w:sz w:val="28"/>
          <w:szCs w:val="28"/>
        </w:rPr>
        <w:t xml:space="preserve"> исполнением Плана работы Контрольно-счетной </w:t>
      </w:r>
      <w:r w:rsidR="00801B97">
        <w:rPr>
          <w:rFonts w:ascii="Times New Roman" w:hAnsi="Times New Roman" w:cs="Times New Roman"/>
          <w:sz w:val="28"/>
          <w:szCs w:val="28"/>
        </w:rPr>
        <w:t>палаты</w:t>
      </w:r>
    </w:p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Default="007A4831"/>
    <w:p w:rsidR="007A4831" w:rsidRPr="007A4831" w:rsidRDefault="0054579E" w:rsidP="00801B97">
      <w:pPr>
        <w:spacing w:after="160" w:line="259" w:lineRule="auto"/>
        <w:jc w:val="center"/>
        <w:rPr>
          <w:b/>
          <w:sz w:val="28"/>
          <w:szCs w:val="28"/>
        </w:rPr>
      </w:pPr>
      <w:r>
        <w:br w:type="page"/>
      </w:r>
      <w:r w:rsidR="007A4831" w:rsidRPr="007A4831">
        <w:rPr>
          <w:b/>
          <w:sz w:val="28"/>
          <w:szCs w:val="28"/>
        </w:rPr>
        <w:lastRenderedPageBreak/>
        <w:t>Общие положения</w:t>
      </w:r>
    </w:p>
    <w:p w:rsidR="007A4831" w:rsidRPr="007A4831" w:rsidRDefault="007A4831" w:rsidP="00946F81">
      <w:pPr>
        <w:spacing w:line="276" w:lineRule="auto"/>
        <w:ind w:firstLine="709"/>
        <w:jc w:val="both"/>
        <w:rPr>
          <w:sz w:val="28"/>
          <w:szCs w:val="28"/>
        </w:rPr>
      </w:pPr>
      <w:r w:rsidRPr="007A4831">
        <w:rPr>
          <w:sz w:val="28"/>
          <w:szCs w:val="28"/>
        </w:rPr>
        <w:t>1.1.</w:t>
      </w:r>
      <w:r w:rsidR="00FB043D">
        <w:rPr>
          <w:sz w:val="28"/>
          <w:szCs w:val="28"/>
        </w:rPr>
        <w:t xml:space="preserve"> </w:t>
      </w:r>
      <w:proofErr w:type="gramStart"/>
      <w:r w:rsidRPr="007A4831">
        <w:rPr>
          <w:sz w:val="28"/>
          <w:szCs w:val="28"/>
        </w:rPr>
        <w:t xml:space="preserve">Основанием для разработки стандарта организации деятельности </w:t>
      </w:r>
      <w:r w:rsidR="001E3243">
        <w:rPr>
          <w:sz w:val="28"/>
          <w:szCs w:val="28"/>
        </w:rPr>
        <w:t>«Порядок планирования</w:t>
      </w:r>
      <w:r w:rsidRPr="007A4831">
        <w:rPr>
          <w:sz w:val="28"/>
          <w:szCs w:val="28"/>
        </w:rPr>
        <w:t xml:space="preserve"> </w:t>
      </w:r>
      <w:r w:rsidR="001E3243">
        <w:rPr>
          <w:sz w:val="28"/>
          <w:szCs w:val="28"/>
        </w:rPr>
        <w:t>работы</w:t>
      </w:r>
      <w:r w:rsidRPr="007A4831">
        <w:rPr>
          <w:sz w:val="28"/>
          <w:szCs w:val="28"/>
        </w:rPr>
        <w:t xml:space="preserve"> Контрольно-счетной</w:t>
      </w:r>
      <w:r w:rsidR="007655F5">
        <w:rPr>
          <w:sz w:val="28"/>
          <w:szCs w:val="28"/>
        </w:rPr>
        <w:t xml:space="preserve"> палаты Малодербетовского района</w:t>
      </w:r>
      <w:r w:rsidRPr="007A4831">
        <w:rPr>
          <w:sz w:val="28"/>
          <w:szCs w:val="28"/>
        </w:rPr>
        <w:t xml:space="preserve">» (далее – Стандарт) является </w:t>
      </w:r>
      <w:r w:rsidR="007655F5">
        <w:rPr>
          <w:sz w:val="28"/>
          <w:szCs w:val="28"/>
        </w:rPr>
        <w:t xml:space="preserve">Федеральный закон от </w:t>
      </w:r>
      <w:r w:rsidR="003C473F">
        <w:rPr>
          <w:sz w:val="28"/>
          <w:szCs w:val="28"/>
        </w:rPr>
        <w:t>07.02.2011г.</w:t>
      </w:r>
      <w:r w:rsidR="00FB043D">
        <w:rPr>
          <w:sz w:val="28"/>
          <w:szCs w:val="28"/>
        </w:rPr>
        <w:t xml:space="preserve"> </w:t>
      </w:r>
      <w:r w:rsidR="003C473F">
        <w:rPr>
          <w:sz w:val="28"/>
          <w:szCs w:val="28"/>
        </w:rPr>
        <w:t>№</w:t>
      </w:r>
      <w:r w:rsidRPr="007A4831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(далее</w:t>
      </w:r>
      <w:r>
        <w:rPr>
          <w:sz w:val="28"/>
          <w:szCs w:val="28"/>
        </w:rPr>
        <w:t xml:space="preserve"> – Федеральный закон №6-ФЗ) и </w:t>
      </w:r>
      <w:r w:rsidRPr="007A4831">
        <w:rPr>
          <w:sz w:val="28"/>
          <w:szCs w:val="28"/>
        </w:rPr>
        <w:t xml:space="preserve">Положение о Контрольно-счетной </w:t>
      </w:r>
      <w:r w:rsidR="007655F5">
        <w:rPr>
          <w:sz w:val="28"/>
          <w:szCs w:val="28"/>
        </w:rPr>
        <w:t>палате Малодербетовского районного муниципального образования Республики Калмыкия</w:t>
      </w:r>
      <w:r w:rsidRPr="007A4831">
        <w:rPr>
          <w:sz w:val="28"/>
          <w:szCs w:val="28"/>
        </w:rPr>
        <w:t xml:space="preserve">, утвержденное решением </w:t>
      </w:r>
      <w:r w:rsidR="00D15E66">
        <w:rPr>
          <w:sz w:val="28"/>
          <w:szCs w:val="28"/>
        </w:rPr>
        <w:t>Собрания</w:t>
      </w:r>
      <w:r w:rsidR="007655F5">
        <w:rPr>
          <w:sz w:val="28"/>
          <w:szCs w:val="28"/>
        </w:rPr>
        <w:t xml:space="preserve"> депутатов</w:t>
      </w:r>
      <w:r w:rsidR="00D15E66">
        <w:rPr>
          <w:sz w:val="28"/>
          <w:szCs w:val="28"/>
        </w:rPr>
        <w:t xml:space="preserve"> о</w:t>
      </w:r>
      <w:r w:rsidRPr="007A4831">
        <w:rPr>
          <w:sz w:val="28"/>
          <w:szCs w:val="28"/>
        </w:rPr>
        <w:t xml:space="preserve">т </w:t>
      </w:r>
      <w:r w:rsidR="007655F5">
        <w:rPr>
          <w:sz w:val="28"/>
          <w:szCs w:val="28"/>
        </w:rPr>
        <w:t>29</w:t>
      </w:r>
      <w:r w:rsidRPr="007A4831">
        <w:rPr>
          <w:sz w:val="28"/>
          <w:szCs w:val="28"/>
        </w:rPr>
        <w:t>.0</w:t>
      </w:r>
      <w:r w:rsidR="007655F5">
        <w:rPr>
          <w:sz w:val="28"/>
          <w:szCs w:val="28"/>
        </w:rPr>
        <w:t>4.2022</w:t>
      </w:r>
      <w:r w:rsidRPr="007A4831">
        <w:rPr>
          <w:sz w:val="28"/>
          <w:szCs w:val="28"/>
        </w:rPr>
        <w:t>г. №</w:t>
      </w:r>
      <w:r w:rsidR="009E25B9">
        <w:rPr>
          <w:sz w:val="28"/>
          <w:szCs w:val="28"/>
        </w:rPr>
        <w:t>4</w:t>
      </w:r>
      <w:r w:rsidRPr="007A4831">
        <w:rPr>
          <w:sz w:val="28"/>
          <w:szCs w:val="28"/>
        </w:rPr>
        <w:t xml:space="preserve"> (далее</w:t>
      </w:r>
      <w:proofErr w:type="gramEnd"/>
      <w:r w:rsidRPr="007A4831">
        <w:rPr>
          <w:sz w:val="28"/>
          <w:szCs w:val="28"/>
        </w:rPr>
        <w:t xml:space="preserve"> – </w:t>
      </w:r>
      <w:proofErr w:type="gramStart"/>
      <w:r w:rsidRPr="007A4831">
        <w:rPr>
          <w:sz w:val="28"/>
          <w:szCs w:val="28"/>
        </w:rPr>
        <w:t xml:space="preserve">Положение о Контрольно-счетной </w:t>
      </w:r>
      <w:r w:rsidR="009E25B9">
        <w:rPr>
          <w:sz w:val="28"/>
          <w:szCs w:val="28"/>
        </w:rPr>
        <w:t>палате</w:t>
      </w:r>
      <w:r w:rsidRPr="007A4831">
        <w:rPr>
          <w:sz w:val="28"/>
          <w:szCs w:val="28"/>
        </w:rPr>
        <w:t xml:space="preserve">). </w:t>
      </w:r>
      <w:proofErr w:type="gramEnd"/>
    </w:p>
    <w:p w:rsidR="007A4831" w:rsidRPr="007A4831" w:rsidRDefault="007A4831" w:rsidP="00946F81">
      <w:pPr>
        <w:spacing w:line="276" w:lineRule="auto"/>
        <w:ind w:firstLine="709"/>
        <w:jc w:val="both"/>
        <w:rPr>
          <w:sz w:val="28"/>
          <w:szCs w:val="28"/>
        </w:rPr>
      </w:pPr>
      <w:r w:rsidRPr="007A4831">
        <w:rPr>
          <w:sz w:val="28"/>
          <w:szCs w:val="28"/>
        </w:rPr>
        <w:t xml:space="preserve">1.2. В соответствии с пунктом 1 статьи 12 Федерального закона № 6-ФЗ и частью 1 статьи 11 Положения о Контрольно-счетной </w:t>
      </w:r>
      <w:r w:rsidR="009E25B9">
        <w:rPr>
          <w:sz w:val="28"/>
          <w:szCs w:val="28"/>
        </w:rPr>
        <w:t xml:space="preserve">палате </w:t>
      </w:r>
      <w:r w:rsidRPr="007A4831">
        <w:rPr>
          <w:sz w:val="28"/>
          <w:szCs w:val="28"/>
        </w:rPr>
        <w:t>о</w:t>
      </w:r>
      <w:r w:rsidR="00D15E66">
        <w:rPr>
          <w:sz w:val="28"/>
          <w:szCs w:val="28"/>
        </w:rPr>
        <w:t xml:space="preserve">существляет </w:t>
      </w:r>
      <w:r w:rsidRPr="007A4831">
        <w:rPr>
          <w:sz w:val="28"/>
          <w:szCs w:val="28"/>
        </w:rPr>
        <w:t xml:space="preserve">свою </w:t>
      </w:r>
      <w:r w:rsidR="00D15E66">
        <w:rPr>
          <w:sz w:val="28"/>
          <w:szCs w:val="28"/>
        </w:rPr>
        <w:t>деятельность</w:t>
      </w:r>
      <w:r w:rsidRPr="007A4831">
        <w:rPr>
          <w:sz w:val="28"/>
          <w:szCs w:val="28"/>
        </w:rPr>
        <w:t xml:space="preserve"> на основе плана работы (далее – План</w:t>
      </w:r>
      <w:r w:rsidR="003C473F">
        <w:rPr>
          <w:sz w:val="28"/>
          <w:szCs w:val="28"/>
        </w:rPr>
        <w:t xml:space="preserve"> работы</w:t>
      </w:r>
      <w:r w:rsidRPr="007A4831">
        <w:rPr>
          <w:sz w:val="28"/>
          <w:szCs w:val="28"/>
        </w:rPr>
        <w:t xml:space="preserve">), который разрабатывается и утверждается ею самостоятельно. </w:t>
      </w:r>
    </w:p>
    <w:p w:rsidR="007A4831" w:rsidRPr="007A4831" w:rsidRDefault="007A4831" w:rsidP="00946F81">
      <w:pPr>
        <w:spacing w:line="276" w:lineRule="auto"/>
        <w:ind w:firstLine="709"/>
        <w:jc w:val="both"/>
        <w:rPr>
          <w:sz w:val="28"/>
          <w:szCs w:val="28"/>
        </w:rPr>
      </w:pPr>
      <w:r w:rsidRPr="007A4831">
        <w:rPr>
          <w:sz w:val="28"/>
          <w:szCs w:val="28"/>
        </w:rPr>
        <w:t>1.</w:t>
      </w:r>
      <w:r w:rsidR="00FB043D">
        <w:rPr>
          <w:sz w:val="28"/>
          <w:szCs w:val="28"/>
        </w:rPr>
        <w:t>3</w:t>
      </w:r>
      <w:r w:rsidRPr="007A4831">
        <w:rPr>
          <w:sz w:val="28"/>
          <w:szCs w:val="28"/>
        </w:rPr>
        <w:t xml:space="preserve">. Целью разработки Стандарта является определение порядка планирования деятельности Контрольно-счетной </w:t>
      </w:r>
      <w:r w:rsidR="00D15E66">
        <w:rPr>
          <w:sz w:val="28"/>
          <w:szCs w:val="28"/>
        </w:rPr>
        <w:t>комиссии</w:t>
      </w:r>
      <w:r w:rsidRPr="007A4831">
        <w:rPr>
          <w:sz w:val="28"/>
          <w:szCs w:val="28"/>
        </w:rPr>
        <w:t xml:space="preserve">, обеспечивающего эффективное выполнение законодательно закрепленных полномочий. </w:t>
      </w:r>
    </w:p>
    <w:p w:rsidR="00D15E66" w:rsidRDefault="007A4831" w:rsidP="00946F81">
      <w:pPr>
        <w:spacing w:line="276" w:lineRule="auto"/>
        <w:ind w:firstLine="709"/>
        <w:jc w:val="both"/>
        <w:rPr>
          <w:sz w:val="28"/>
          <w:szCs w:val="28"/>
        </w:rPr>
      </w:pPr>
      <w:r w:rsidRPr="007A4831">
        <w:rPr>
          <w:sz w:val="28"/>
          <w:szCs w:val="28"/>
        </w:rPr>
        <w:t>1.</w:t>
      </w:r>
      <w:r w:rsidR="00FB043D">
        <w:rPr>
          <w:sz w:val="28"/>
          <w:szCs w:val="28"/>
        </w:rPr>
        <w:t>4</w:t>
      </w:r>
      <w:r w:rsidRPr="007A4831">
        <w:rPr>
          <w:sz w:val="28"/>
          <w:szCs w:val="28"/>
        </w:rPr>
        <w:t>. Задачами настоящего Стандарта является определение:</w:t>
      </w:r>
    </w:p>
    <w:p w:rsidR="009E25B9" w:rsidRPr="009E25B9" w:rsidRDefault="007A4831" w:rsidP="00946F81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B9">
        <w:rPr>
          <w:rFonts w:ascii="Times New Roman" w:hAnsi="Times New Roman" w:cs="Times New Roman"/>
          <w:sz w:val="28"/>
          <w:szCs w:val="28"/>
        </w:rPr>
        <w:t xml:space="preserve">принципов планирования деятельности </w:t>
      </w:r>
      <w:r w:rsidR="003C473F" w:rsidRPr="009E25B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9E25B9" w:rsidRPr="009E25B9">
        <w:rPr>
          <w:rFonts w:ascii="Times New Roman" w:hAnsi="Times New Roman" w:cs="Times New Roman"/>
          <w:sz w:val="28"/>
          <w:szCs w:val="28"/>
        </w:rPr>
        <w:t>палаты</w:t>
      </w:r>
      <w:r w:rsidRPr="009E25B9">
        <w:rPr>
          <w:rFonts w:ascii="Times New Roman" w:hAnsi="Times New Roman" w:cs="Times New Roman"/>
          <w:sz w:val="28"/>
          <w:szCs w:val="28"/>
        </w:rPr>
        <w:t>;</w:t>
      </w:r>
    </w:p>
    <w:p w:rsidR="009E25B9" w:rsidRPr="009E25B9" w:rsidRDefault="007A4831" w:rsidP="00946F81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B9">
        <w:rPr>
          <w:rFonts w:ascii="Times New Roman" w:hAnsi="Times New Roman" w:cs="Times New Roman"/>
          <w:sz w:val="28"/>
          <w:szCs w:val="28"/>
        </w:rPr>
        <w:t>порядка формирования и утверждения Плана</w:t>
      </w:r>
      <w:r w:rsidR="003C473F" w:rsidRPr="009E25B9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E25B9">
        <w:rPr>
          <w:rFonts w:ascii="Times New Roman" w:hAnsi="Times New Roman" w:cs="Times New Roman"/>
          <w:sz w:val="28"/>
          <w:szCs w:val="28"/>
        </w:rPr>
        <w:t>;</w:t>
      </w:r>
    </w:p>
    <w:p w:rsidR="009E25B9" w:rsidRPr="009E25B9" w:rsidRDefault="007A4831" w:rsidP="00946F81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B9">
        <w:rPr>
          <w:rFonts w:ascii="Times New Roman" w:hAnsi="Times New Roman" w:cs="Times New Roman"/>
          <w:sz w:val="28"/>
          <w:szCs w:val="28"/>
        </w:rPr>
        <w:t>требований к форме, структуре и содержанию Плана</w:t>
      </w:r>
      <w:r w:rsidR="003C473F" w:rsidRPr="009E25B9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E25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25B9" w:rsidRPr="009E25B9" w:rsidRDefault="007A4831" w:rsidP="00946F81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B9">
        <w:rPr>
          <w:rFonts w:ascii="Times New Roman" w:hAnsi="Times New Roman" w:cs="Times New Roman"/>
          <w:sz w:val="28"/>
          <w:szCs w:val="28"/>
        </w:rPr>
        <w:t>порядка корректировки Плана</w:t>
      </w:r>
      <w:r w:rsidR="003C473F" w:rsidRPr="009E25B9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E25B9">
        <w:rPr>
          <w:rFonts w:ascii="Times New Roman" w:hAnsi="Times New Roman" w:cs="Times New Roman"/>
          <w:sz w:val="28"/>
          <w:szCs w:val="28"/>
        </w:rPr>
        <w:t>;</w:t>
      </w:r>
    </w:p>
    <w:p w:rsidR="007A4831" w:rsidRPr="009E25B9" w:rsidRDefault="007A4831" w:rsidP="00946F81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B9">
        <w:rPr>
          <w:rFonts w:ascii="Times New Roman" w:hAnsi="Times New Roman" w:cs="Times New Roman"/>
          <w:sz w:val="28"/>
          <w:szCs w:val="28"/>
        </w:rPr>
        <w:t xml:space="preserve">порядка </w:t>
      </w:r>
      <w:proofErr w:type="gramStart"/>
      <w:r w:rsidRPr="009E25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25B9">
        <w:rPr>
          <w:rFonts w:ascii="Times New Roman" w:hAnsi="Times New Roman" w:cs="Times New Roman"/>
          <w:sz w:val="28"/>
          <w:szCs w:val="28"/>
        </w:rPr>
        <w:t xml:space="preserve"> исполнением Плана</w:t>
      </w:r>
      <w:r w:rsidR="003C473F" w:rsidRPr="009E25B9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E25B9">
        <w:rPr>
          <w:rFonts w:ascii="Times New Roman" w:hAnsi="Times New Roman" w:cs="Times New Roman"/>
          <w:sz w:val="28"/>
          <w:szCs w:val="28"/>
        </w:rPr>
        <w:t>.</w:t>
      </w:r>
    </w:p>
    <w:p w:rsidR="00155BA0" w:rsidRPr="00155BA0" w:rsidRDefault="00155BA0" w:rsidP="0054579E">
      <w:pPr>
        <w:spacing w:before="120" w:after="120"/>
        <w:jc w:val="center"/>
        <w:rPr>
          <w:b/>
          <w:sz w:val="28"/>
          <w:szCs w:val="28"/>
        </w:rPr>
      </w:pPr>
      <w:r w:rsidRPr="00155BA0">
        <w:rPr>
          <w:b/>
          <w:sz w:val="28"/>
          <w:szCs w:val="28"/>
        </w:rPr>
        <w:t xml:space="preserve">2. Принципы планирования деятельности Контрольно-счетной </w:t>
      </w:r>
      <w:r w:rsidR="009E25B9">
        <w:rPr>
          <w:b/>
          <w:sz w:val="28"/>
          <w:szCs w:val="28"/>
        </w:rPr>
        <w:t>палаты</w:t>
      </w:r>
    </w:p>
    <w:p w:rsidR="00155BA0" w:rsidRDefault="00155BA0" w:rsidP="00946F81">
      <w:pPr>
        <w:spacing w:line="276" w:lineRule="auto"/>
        <w:ind w:firstLine="708"/>
        <w:jc w:val="both"/>
        <w:rPr>
          <w:sz w:val="28"/>
          <w:szCs w:val="28"/>
        </w:rPr>
      </w:pPr>
      <w:r w:rsidRPr="00155BA0">
        <w:rPr>
          <w:sz w:val="28"/>
          <w:szCs w:val="28"/>
        </w:rPr>
        <w:t>2.1.</w:t>
      </w:r>
      <w:r w:rsidR="009664C6">
        <w:rPr>
          <w:sz w:val="28"/>
          <w:szCs w:val="28"/>
        </w:rPr>
        <w:t> </w:t>
      </w:r>
      <w:r w:rsidRPr="00155BA0">
        <w:rPr>
          <w:sz w:val="28"/>
          <w:szCs w:val="28"/>
        </w:rPr>
        <w:t xml:space="preserve">Планирование деятельности Контрольно-счетной </w:t>
      </w:r>
      <w:r w:rsidR="005B45AB">
        <w:rPr>
          <w:sz w:val="28"/>
          <w:szCs w:val="28"/>
        </w:rPr>
        <w:t xml:space="preserve">палаты </w:t>
      </w:r>
      <w:r w:rsidRPr="00155BA0">
        <w:rPr>
          <w:sz w:val="28"/>
          <w:szCs w:val="28"/>
        </w:rPr>
        <w:t>осуществляется в соответствии со следующими принципами:</w:t>
      </w:r>
    </w:p>
    <w:p w:rsidR="00155BA0" w:rsidRDefault="005B45AB" w:rsidP="00946F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BA0">
        <w:rPr>
          <w:sz w:val="28"/>
          <w:szCs w:val="28"/>
        </w:rPr>
        <w:t>п</w:t>
      </w:r>
      <w:r w:rsidR="00155BA0" w:rsidRPr="00155BA0">
        <w:rPr>
          <w:sz w:val="28"/>
          <w:szCs w:val="28"/>
        </w:rPr>
        <w:t xml:space="preserve">ринцип комплексности: планирование должно охватывать </w:t>
      </w:r>
      <w:r w:rsidR="00FB043D">
        <w:rPr>
          <w:sz w:val="28"/>
          <w:szCs w:val="28"/>
        </w:rPr>
        <w:t xml:space="preserve">по возможности </w:t>
      </w:r>
      <w:r w:rsidR="00155BA0" w:rsidRPr="00155BA0">
        <w:rPr>
          <w:sz w:val="28"/>
          <w:szCs w:val="28"/>
        </w:rPr>
        <w:t xml:space="preserve">все законодательно установленные полномочия Контрольно-счетной </w:t>
      </w:r>
      <w:r w:rsidR="00155BA0">
        <w:rPr>
          <w:sz w:val="28"/>
          <w:szCs w:val="28"/>
        </w:rPr>
        <w:t>комиссии</w:t>
      </w:r>
      <w:r w:rsidR="00155BA0" w:rsidRPr="00155BA0">
        <w:rPr>
          <w:sz w:val="28"/>
          <w:szCs w:val="28"/>
        </w:rPr>
        <w:t>;</w:t>
      </w:r>
    </w:p>
    <w:p w:rsidR="00155BA0" w:rsidRDefault="005B45AB" w:rsidP="00946F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BA0">
        <w:rPr>
          <w:sz w:val="28"/>
          <w:szCs w:val="28"/>
        </w:rPr>
        <w:t>п</w:t>
      </w:r>
      <w:r w:rsidR="00155BA0" w:rsidRPr="00155BA0">
        <w:rPr>
          <w:sz w:val="28"/>
          <w:szCs w:val="28"/>
        </w:rPr>
        <w:t xml:space="preserve">ринцип </w:t>
      </w:r>
      <w:proofErr w:type="spellStart"/>
      <w:proofErr w:type="gramStart"/>
      <w:r w:rsidR="00155BA0" w:rsidRPr="00155BA0">
        <w:rPr>
          <w:sz w:val="28"/>
          <w:szCs w:val="28"/>
        </w:rPr>
        <w:t>риск-ориентированного</w:t>
      </w:r>
      <w:proofErr w:type="spellEnd"/>
      <w:proofErr w:type="gramEnd"/>
      <w:r w:rsidR="00155BA0" w:rsidRPr="00155BA0">
        <w:rPr>
          <w:sz w:val="28"/>
          <w:szCs w:val="28"/>
        </w:rPr>
        <w:t xml:space="preserve"> подхода: актуальность и целесообразность включения в План мероприятий определяется с учетом наличия в рассматриваемых сферах наибольших рисков возникновения нарушений и недостатков, которые потенциально могут приводить к негативным последствиям для бюджета и муниципальной собственности;</w:t>
      </w:r>
    </w:p>
    <w:p w:rsidR="00155BA0" w:rsidRPr="008E71ED" w:rsidRDefault="005B45AB" w:rsidP="00946F8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55BA0" w:rsidRPr="008E71ED">
        <w:rPr>
          <w:sz w:val="28"/>
          <w:szCs w:val="28"/>
        </w:rPr>
        <w:t>рациональность распределения трудовых и иных ресурсов, направляемых на обеспечение выполнения задач и функций Контрольно-счетной комиссии;</w:t>
      </w:r>
    </w:p>
    <w:p w:rsidR="00155BA0" w:rsidRPr="008E71ED" w:rsidRDefault="005B45AB" w:rsidP="00946F8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BA0" w:rsidRPr="008E71ED">
        <w:rPr>
          <w:sz w:val="28"/>
          <w:szCs w:val="28"/>
        </w:rPr>
        <w:t>системная периодичность проведения мероприятий на объектах контроля;</w:t>
      </w:r>
    </w:p>
    <w:p w:rsidR="00155BA0" w:rsidRDefault="005B45AB" w:rsidP="00946F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BA0" w:rsidRPr="008E71ED">
        <w:rPr>
          <w:sz w:val="28"/>
          <w:szCs w:val="28"/>
        </w:rPr>
        <w:t xml:space="preserve">координация планов работы Контрольно-счетной </w:t>
      </w:r>
      <w:r>
        <w:rPr>
          <w:sz w:val="28"/>
          <w:szCs w:val="28"/>
        </w:rPr>
        <w:t xml:space="preserve">палаты </w:t>
      </w:r>
      <w:r w:rsidR="00155BA0" w:rsidRPr="008E71ED">
        <w:rPr>
          <w:sz w:val="28"/>
          <w:szCs w:val="28"/>
        </w:rPr>
        <w:t>с планами работы орган</w:t>
      </w:r>
      <w:r w:rsidR="00FB043D">
        <w:rPr>
          <w:sz w:val="28"/>
          <w:szCs w:val="28"/>
        </w:rPr>
        <w:t>а</w:t>
      </w:r>
      <w:r w:rsidR="00155BA0" w:rsidRPr="008E71ED">
        <w:rPr>
          <w:sz w:val="28"/>
          <w:szCs w:val="28"/>
        </w:rPr>
        <w:t xml:space="preserve"> </w:t>
      </w:r>
      <w:r w:rsidR="00FB043D">
        <w:rPr>
          <w:sz w:val="28"/>
          <w:szCs w:val="28"/>
        </w:rPr>
        <w:t xml:space="preserve">внутреннего муниципального </w:t>
      </w:r>
      <w:r w:rsidR="00155BA0" w:rsidRPr="008E71ED">
        <w:rPr>
          <w:sz w:val="28"/>
          <w:szCs w:val="28"/>
        </w:rPr>
        <w:t>финансового контроля, а также правоохранительных органов Российской Федерации (в случае необходимости)</w:t>
      </w:r>
      <w:r w:rsidR="008E71ED" w:rsidRPr="008E71ED">
        <w:rPr>
          <w:sz w:val="28"/>
          <w:szCs w:val="28"/>
        </w:rPr>
        <w:t>.</w:t>
      </w:r>
    </w:p>
    <w:p w:rsidR="003E0121" w:rsidRPr="008E71ED" w:rsidRDefault="003E0121" w:rsidP="0054579E">
      <w:pPr>
        <w:ind w:firstLine="708"/>
        <w:jc w:val="both"/>
        <w:rPr>
          <w:sz w:val="28"/>
          <w:szCs w:val="28"/>
        </w:rPr>
      </w:pPr>
    </w:p>
    <w:p w:rsidR="00155BA0" w:rsidRPr="008E71ED" w:rsidRDefault="008E71ED" w:rsidP="0054579E">
      <w:pPr>
        <w:pStyle w:val="a5"/>
        <w:numPr>
          <w:ilvl w:val="0"/>
          <w:numId w:val="3"/>
        </w:numPr>
        <w:spacing w:before="120" w:after="120" w:line="240" w:lineRule="auto"/>
        <w:ind w:left="107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ED">
        <w:rPr>
          <w:rFonts w:ascii="Times New Roman" w:hAnsi="Times New Roman" w:cs="Times New Roman"/>
          <w:b/>
          <w:sz w:val="28"/>
          <w:szCs w:val="28"/>
        </w:rPr>
        <w:t>Порядок формирования и утверждение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а работы Контрольно-счетной </w:t>
      </w:r>
      <w:r w:rsidR="005B45AB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8E71ED" w:rsidRPr="0057734A" w:rsidRDefault="008E71ED" w:rsidP="00946F81">
      <w:pPr>
        <w:pStyle w:val="2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 xml:space="preserve">3.1. В Контрольно-счетной </w:t>
      </w:r>
      <w:r w:rsidR="005B45AB">
        <w:rPr>
          <w:sz w:val="28"/>
          <w:szCs w:val="28"/>
        </w:rPr>
        <w:t xml:space="preserve">палате </w:t>
      </w:r>
      <w:r w:rsidRPr="0057734A">
        <w:rPr>
          <w:sz w:val="28"/>
          <w:szCs w:val="28"/>
        </w:rPr>
        <w:t xml:space="preserve">формируется и утверждается годовой план работы Контрольно-счетной </w:t>
      </w:r>
      <w:r w:rsidR="005B45AB">
        <w:rPr>
          <w:sz w:val="28"/>
          <w:szCs w:val="28"/>
        </w:rPr>
        <w:t xml:space="preserve">палаты </w:t>
      </w:r>
      <w:r w:rsidRPr="0057734A">
        <w:rPr>
          <w:sz w:val="28"/>
          <w:szCs w:val="28"/>
        </w:rPr>
        <w:t>(далее - план работы).</w:t>
      </w:r>
    </w:p>
    <w:p w:rsidR="008E71ED" w:rsidRPr="0057734A" w:rsidRDefault="008E71ED" w:rsidP="00946F8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 xml:space="preserve">3.2. План работы включает в себя мероприятия по </w:t>
      </w:r>
      <w:r w:rsidR="00302F0B">
        <w:rPr>
          <w:sz w:val="28"/>
          <w:szCs w:val="28"/>
        </w:rPr>
        <w:t>всем полномочиям, осуществляющим</w:t>
      </w:r>
      <w:r w:rsidRPr="0057734A">
        <w:rPr>
          <w:sz w:val="28"/>
          <w:szCs w:val="28"/>
        </w:rPr>
        <w:t xml:space="preserve"> Контрольно-счетной </w:t>
      </w:r>
      <w:r w:rsidR="005B45AB">
        <w:rPr>
          <w:sz w:val="28"/>
          <w:szCs w:val="28"/>
        </w:rPr>
        <w:t>палат</w:t>
      </w:r>
      <w:r w:rsidR="00302F0B">
        <w:rPr>
          <w:sz w:val="28"/>
          <w:szCs w:val="28"/>
        </w:rPr>
        <w:t>ы</w:t>
      </w:r>
      <w:r w:rsidR="005B45AB">
        <w:rPr>
          <w:sz w:val="28"/>
          <w:szCs w:val="28"/>
        </w:rPr>
        <w:t xml:space="preserve"> </w:t>
      </w:r>
      <w:r w:rsidRPr="0057734A">
        <w:rPr>
          <w:sz w:val="28"/>
          <w:szCs w:val="28"/>
        </w:rPr>
        <w:t xml:space="preserve">в соответствии со статьей </w:t>
      </w:r>
      <w:r w:rsidR="006A467D" w:rsidRPr="0057734A">
        <w:rPr>
          <w:sz w:val="28"/>
          <w:szCs w:val="28"/>
        </w:rPr>
        <w:t>8</w:t>
      </w:r>
      <w:r w:rsidRPr="0057734A">
        <w:rPr>
          <w:sz w:val="28"/>
          <w:szCs w:val="28"/>
        </w:rPr>
        <w:t xml:space="preserve"> Положения, а также мероприятия по обеспечению деятельности Контрольно-счетной </w:t>
      </w:r>
      <w:r w:rsidR="00302F0B">
        <w:rPr>
          <w:sz w:val="28"/>
          <w:szCs w:val="28"/>
        </w:rPr>
        <w:t>палаты</w:t>
      </w:r>
      <w:r w:rsidRPr="0057734A">
        <w:rPr>
          <w:sz w:val="28"/>
          <w:szCs w:val="28"/>
        </w:rPr>
        <w:t xml:space="preserve">. Указанный план утверждается председателем Контрольно-счетной </w:t>
      </w:r>
      <w:r w:rsidR="00302F0B">
        <w:rPr>
          <w:sz w:val="28"/>
          <w:szCs w:val="28"/>
        </w:rPr>
        <w:t>палаты</w:t>
      </w:r>
      <w:r w:rsidRPr="0057734A">
        <w:rPr>
          <w:sz w:val="28"/>
          <w:szCs w:val="28"/>
        </w:rPr>
        <w:t>.</w:t>
      </w:r>
    </w:p>
    <w:p w:rsidR="008E71ED" w:rsidRPr="0057734A" w:rsidRDefault="008E71ED" w:rsidP="00946F81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57734A">
        <w:rPr>
          <w:sz w:val="28"/>
          <w:szCs w:val="28"/>
        </w:rPr>
        <w:t xml:space="preserve">3.3. Формирование и утверждение плана </w:t>
      </w:r>
      <w:r w:rsidR="00980573">
        <w:rPr>
          <w:sz w:val="28"/>
          <w:szCs w:val="28"/>
        </w:rPr>
        <w:t>работы осуществляется с учетом Положения о КСП</w:t>
      </w:r>
      <w:r w:rsidRPr="0057734A">
        <w:rPr>
          <w:sz w:val="28"/>
          <w:szCs w:val="28"/>
        </w:rPr>
        <w:t xml:space="preserve">, настоящего Стандарта в 4 квартале года, предшествующего </w:t>
      </w:r>
      <w:proofErr w:type="gramStart"/>
      <w:r w:rsidRPr="0057734A">
        <w:rPr>
          <w:sz w:val="28"/>
          <w:szCs w:val="28"/>
        </w:rPr>
        <w:t>планируемому</w:t>
      </w:r>
      <w:proofErr w:type="gramEnd"/>
      <w:r w:rsidRPr="0057734A">
        <w:rPr>
          <w:sz w:val="28"/>
          <w:szCs w:val="28"/>
        </w:rPr>
        <w:t>.</w:t>
      </w:r>
    </w:p>
    <w:p w:rsidR="008E71ED" w:rsidRPr="0057734A" w:rsidRDefault="008E71ED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3.4. Формирование</w:t>
      </w:r>
      <w:r w:rsidRPr="0057734A">
        <w:rPr>
          <w:b/>
          <w:sz w:val="28"/>
          <w:szCs w:val="28"/>
        </w:rPr>
        <w:t xml:space="preserve"> </w:t>
      </w:r>
      <w:r w:rsidRPr="0057734A">
        <w:rPr>
          <w:sz w:val="28"/>
          <w:szCs w:val="28"/>
        </w:rPr>
        <w:t>плана работы включает осуществление следующих действий:</w:t>
      </w:r>
    </w:p>
    <w:p w:rsidR="006A467D" w:rsidRPr="0057734A" w:rsidRDefault="00980573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67D" w:rsidRPr="0057734A">
        <w:rPr>
          <w:sz w:val="28"/>
          <w:szCs w:val="28"/>
        </w:rPr>
        <w:t>п</w:t>
      </w:r>
      <w:r w:rsidR="003C473F">
        <w:rPr>
          <w:sz w:val="28"/>
          <w:szCs w:val="28"/>
        </w:rPr>
        <w:t>одготовку предложений в проект п</w:t>
      </w:r>
      <w:r w:rsidR="006A467D" w:rsidRPr="0057734A">
        <w:rPr>
          <w:sz w:val="28"/>
          <w:szCs w:val="28"/>
        </w:rPr>
        <w:t>лана</w:t>
      </w:r>
      <w:r w:rsidR="003C473F">
        <w:rPr>
          <w:sz w:val="28"/>
          <w:szCs w:val="28"/>
        </w:rPr>
        <w:t xml:space="preserve"> работы</w:t>
      </w:r>
      <w:r w:rsidR="006A467D" w:rsidRPr="0057734A">
        <w:rPr>
          <w:sz w:val="28"/>
          <w:szCs w:val="28"/>
        </w:rPr>
        <w:t xml:space="preserve"> аудитором и </w:t>
      </w:r>
      <w:r>
        <w:rPr>
          <w:sz w:val="28"/>
          <w:szCs w:val="28"/>
        </w:rPr>
        <w:t>председателем</w:t>
      </w:r>
      <w:r w:rsidR="006A467D" w:rsidRPr="0057734A">
        <w:rPr>
          <w:sz w:val="28"/>
          <w:szCs w:val="28"/>
        </w:rPr>
        <w:t xml:space="preserve"> Контрольно-счетной </w:t>
      </w:r>
      <w:r>
        <w:rPr>
          <w:sz w:val="28"/>
          <w:szCs w:val="28"/>
        </w:rPr>
        <w:t>палаты</w:t>
      </w:r>
      <w:r w:rsidR="006A467D" w:rsidRPr="0057734A">
        <w:rPr>
          <w:sz w:val="28"/>
          <w:szCs w:val="28"/>
        </w:rPr>
        <w:t xml:space="preserve">; </w:t>
      </w:r>
    </w:p>
    <w:p w:rsidR="008E71ED" w:rsidRPr="0057734A" w:rsidRDefault="00980573" w:rsidP="00946F81">
      <w:pPr>
        <w:pStyle w:val="a6"/>
        <w:tabs>
          <w:tab w:val="left" w:pos="709"/>
        </w:tabs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1ED" w:rsidRPr="0057734A">
        <w:rPr>
          <w:sz w:val="28"/>
          <w:szCs w:val="28"/>
        </w:rPr>
        <w:t xml:space="preserve">составление проекта плана работы Контрольно-счетной </w:t>
      </w:r>
      <w:r>
        <w:rPr>
          <w:sz w:val="28"/>
          <w:szCs w:val="28"/>
        </w:rPr>
        <w:t>палаты</w:t>
      </w:r>
      <w:r w:rsidR="008E71ED" w:rsidRPr="0057734A">
        <w:rPr>
          <w:sz w:val="28"/>
          <w:szCs w:val="28"/>
        </w:rPr>
        <w:t>;</w:t>
      </w:r>
    </w:p>
    <w:p w:rsidR="008E71ED" w:rsidRPr="0057734A" w:rsidRDefault="00980573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1ED" w:rsidRPr="0057734A">
        <w:rPr>
          <w:sz w:val="28"/>
          <w:szCs w:val="28"/>
        </w:rPr>
        <w:t xml:space="preserve">рассмотрение проекта и утверждение плана работы председателем Контрольно-счетной </w:t>
      </w:r>
      <w:r w:rsidR="002F342F">
        <w:rPr>
          <w:sz w:val="28"/>
          <w:szCs w:val="28"/>
        </w:rPr>
        <w:t>палаты</w:t>
      </w:r>
      <w:r w:rsidR="008E71ED" w:rsidRPr="0057734A">
        <w:rPr>
          <w:sz w:val="28"/>
          <w:szCs w:val="28"/>
        </w:rPr>
        <w:t>.</w:t>
      </w:r>
    </w:p>
    <w:p w:rsidR="008E71ED" w:rsidRPr="0057734A" w:rsidRDefault="008E71ED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3.5. В соответствии с Положением обязательному включению в план работы подлежат поручения Собрания</w:t>
      </w:r>
      <w:r w:rsidR="002F342F">
        <w:rPr>
          <w:sz w:val="28"/>
          <w:szCs w:val="28"/>
        </w:rPr>
        <w:t xml:space="preserve"> депутатов</w:t>
      </w:r>
      <w:r w:rsidRPr="0057734A">
        <w:rPr>
          <w:sz w:val="28"/>
          <w:szCs w:val="28"/>
        </w:rPr>
        <w:t>, предложения Главы</w:t>
      </w:r>
      <w:r w:rsidR="002F342F">
        <w:rPr>
          <w:sz w:val="28"/>
          <w:szCs w:val="28"/>
        </w:rPr>
        <w:t xml:space="preserve"> (</w:t>
      </w:r>
      <w:proofErr w:type="spellStart"/>
      <w:r w:rsidR="002F342F">
        <w:rPr>
          <w:sz w:val="28"/>
          <w:szCs w:val="28"/>
        </w:rPr>
        <w:t>ахлачи</w:t>
      </w:r>
      <w:proofErr w:type="spellEnd"/>
      <w:r w:rsidR="002F342F">
        <w:rPr>
          <w:sz w:val="28"/>
          <w:szCs w:val="28"/>
        </w:rPr>
        <w:t>)</w:t>
      </w:r>
      <w:r w:rsidRPr="0057734A">
        <w:rPr>
          <w:sz w:val="28"/>
          <w:szCs w:val="28"/>
        </w:rPr>
        <w:t xml:space="preserve">, поступившие в Контрольно-счетную </w:t>
      </w:r>
      <w:r w:rsidR="002F342F">
        <w:rPr>
          <w:sz w:val="28"/>
          <w:szCs w:val="28"/>
        </w:rPr>
        <w:t>палату</w:t>
      </w:r>
      <w:r w:rsidRPr="0057734A">
        <w:rPr>
          <w:sz w:val="28"/>
          <w:szCs w:val="28"/>
        </w:rPr>
        <w:t xml:space="preserve"> до 15 декабря года, предшествующего планируемому.</w:t>
      </w:r>
    </w:p>
    <w:p w:rsidR="008E71ED" w:rsidRPr="0057734A" w:rsidRDefault="008E71ED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При включении в проект плана работы контрольных мероприятий с участием других государственных контрольных и правоохранительных органов, с ними должны быть предварительно согласованы сроки проведения и объекты контрольных мероприятий.</w:t>
      </w:r>
    </w:p>
    <w:p w:rsidR="006A467D" w:rsidRPr="0057734A" w:rsidRDefault="006A467D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 xml:space="preserve">3.6.При подготовке проекта </w:t>
      </w:r>
      <w:r w:rsidR="003C473F">
        <w:rPr>
          <w:sz w:val="28"/>
          <w:szCs w:val="28"/>
        </w:rPr>
        <w:t>п</w:t>
      </w:r>
      <w:r w:rsidRPr="0057734A">
        <w:rPr>
          <w:sz w:val="28"/>
          <w:szCs w:val="28"/>
        </w:rPr>
        <w:t>лана</w:t>
      </w:r>
      <w:r w:rsidR="003C473F">
        <w:rPr>
          <w:sz w:val="28"/>
          <w:szCs w:val="28"/>
        </w:rPr>
        <w:t xml:space="preserve"> работы</w:t>
      </w:r>
      <w:r w:rsidRPr="0057734A">
        <w:rPr>
          <w:sz w:val="28"/>
          <w:szCs w:val="28"/>
        </w:rPr>
        <w:t xml:space="preserve"> учитываются следующие документы:</w:t>
      </w:r>
    </w:p>
    <w:p w:rsidR="006A467D" w:rsidRPr="0057734A" w:rsidRDefault="006A467D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lastRenderedPageBreak/>
        <w:t>Послани</w:t>
      </w:r>
      <w:r w:rsidR="007E65D2">
        <w:rPr>
          <w:sz w:val="28"/>
          <w:szCs w:val="28"/>
        </w:rPr>
        <w:t>е</w:t>
      </w:r>
      <w:r w:rsidRPr="0057734A">
        <w:rPr>
          <w:sz w:val="28"/>
          <w:szCs w:val="28"/>
        </w:rPr>
        <w:t xml:space="preserve"> Президента РФ Федеральному Собранию;</w:t>
      </w:r>
    </w:p>
    <w:p w:rsidR="006A467D" w:rsidRPr="0057734A" w:rsidRDefault="006A467D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Указы Президента РФ;</w:t>
      </w:r>
    </w:p>
    <w:p w:rsidR="006A467D" w:rsidRPr="0057734A" w:rsidRDefault="006A467D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 xml:space="preserve">Стратегия социально-экономического развития </w:t>
      </w:r>
      <w:r w:rsidR="002F342F">
        <w:rPr>
          <w:sz w:val="28"/>
          <w:szCs w:val="28"/>
        </w:rPr>
        <w:t>Малодербетовского района</w:t>
      </w:r>
      <w:r w:rsidRPr="0057734A">
        <w:rPr>
          <w:sz w:val="28"/>
          <w:szCs w:val="28"/>
        </w:rPr>
        <w:t xml:space="preserve">; </w:t>
      </w:r>
    </w:p>
    <w:p w:rsidR="006A467D" w:rsidRPr="0057734A" w:rsidRDefault="006A467D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 xml:space="preserve">Прогноз социально-экономического развития </w:t>
      </w:r>
      <w:r w:rsidR="00000B66">
        <w:rPr>
          <w:sz w:val="28"/>
          <w:szCs w:val="28"/>
        </w:rPr>
        <w:t>Малодербетовского района</w:t>
      </w:r>
      <w:r w:rsidRPr="0057734A">
        <w:rPr>
          <w:sz w:val="28"/>
          <w:szCs w:val="28"/>
        </w:rPr>
        <w:t>;</w:t>
      </w:r>
    </w:p>
    <w:p w:rsidR="006A467D" w:rsidRPr="0057734A" w:rsidRDefault="006A467D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 xml:space="preserve">Бюджет </w:t>
      </w:r>
      <w:r w:rsidR="00000B66">
        <w:rPr>
          <w:sz w:val="28"/>
          <w:szCs w:val="28"/>
        </w:rPr>
        <w:t>Малодербетовского района</w:t>
      </w:r>
      <w:r w:rsidRPr="0057734A">
        <w:rPr>
          <w:sz w:val="28"/>
          <w:szCs w:val="28"/>
        </w:rPr>
        <w:t>.</w:t>
      </w:r>
    </w:p>
    <w:p w:rsidR="006A467D" w:rsidRPr="0057734A" w:rsidRDefault="006A467D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 xml:space="preserve">3.7. При включении мероприятий внешнего муниципального финансового контроля в проект </w:t>
      </w:r>
      <w:r w:rsidR="003C473F">
        <w:rPr>
          <w:sz w:val="28"/>
          <w:szCs w:val="28"/>
        </w:rPr>
        <w:t>п</w:t>
      </w:r>
      <w:r w:rsidRPr="0057734A">
        <w:rPr>
          <w:sz w:val="28"/>
          <w:szCs w:val="28"/>
        </w:rPr>
        <w:t>лана</w:t>
      </w:r>
      <w:r w:rsidR="003C473F">
        <w:rPr>
          <w:sz w:val="28"/>
          <w:szCs w:val="28"/>
        </w:rPr>
        <w:t xml:space="preserve"> работы</w:t>
      </w:r>
      <w:r w:rsidRPr="0057734A">
        <w:rPr>
          <w:sz w:val="28"/>
          <w:szCs w:val="28"/>
        </w:rPr>
        <w:t xml:space="preserve"> учитываются следующие критерии: </w:t>
      </w:r>
    </w:p>
    <w:p w:rsidR="006A467D" w:rsidRPr="0057734A" w:rsidRDefault="006A467D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- наличие рисков в рассматриваемой сфере, которые потенциально могут привести к негативным последствиям для бюджета и муниципальной собственности;</w:t>
      </w:r>
    </w:p>
    <w:p w:rsidR="006A467D" w:rsidRPr="0057734A" w:rsidRDefault="006A467D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- объем бюджетных средств, подлежащих контролю в рассматриваемой сфере и (или) используемых объектами мероприятия, а также стоимость муниципального имущества;</w:t>
      </w:r>
    </w:p>
    <w:p w:rsidR="006A467D" w:rsidRPr="0057734A" w:rsidRDefault="006A467D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- системность выявляемых проблем и нарушений при проведении мероприятий в предшествующие периоды в данной сфере и (или) на данных объектах.</w:t>
      </w:r>
    </w:p>
    <w:p w:rsidR="008E71ED" w:rsidRPr="0057734A" w:rsidRDefault="008E71ED" w:rsidP="00946F81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3.</w:t>
      </w:r>
      <w:r w:rsidR="0057734A">
        <w:rPr>
          <w:sz w:val="28"/>
          <w:szCs w:val="28"/>
        </w:rPr>
        <w:t>8</w:t>
      </w:r>
      <w:r w:rsidRPr="0057734A">
        <w:rPr>
          <w:sz w:val="28"/>
          <w:szCs w:val="28"/>
        </w:rPr>
        <w:t>. Контрольные и экспертно-аналитические мероприятия, включаемые в проект плана работы, должны содержать следующие данные:</w:t>
      </w:r>
    </w:p>
    <w:p w:rsidR="008E71ED" w:rsidRPr="0057734A" w:rsidRDefault="0014149E" w:rsidP="00946F81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1ED" w:rsidRPr="0057734A">
        <w:rPr>
          <w:sz w:val="28"/>
          <w:szCs w:val="28"/>
        </w:rPr>
        <w:t>вид мероприятия (контрольное или экспертно-аналитическое) и его наименование;</w:t>
      </w:r>
    </w:p>
    <w:p w:rsidR="008E71ED" w:rsidRPr="0057734A" w:rsidRDefault="0014149E" w:rsidP="00946F81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1ED" w:rsidRPr="0057734A">
        <w:rPr>
          <w:sz w:val="28"/>
          <w:szCs w:val="28"/>
        </w:rPr>
        <w:t>перечень объектов мероприятия (по контрольным мероприятиям);</w:t>
      </w:r>
    </w:p>
    <w:p w:rsidR="006A467D" w:rsidRPr="0057734A" w:rsidRDefault="0014149E" w:rsidP="00946F81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67D" w:rsidRPr="0057734A">
        <w:rPr>
          <w:sz w:val="28"/>
          <w:szCs w:val="28"/>
        </w:rPr>
        <w:t>метод осуществления контроля</w:t>
      </w:r>
      <w:r w:rsidR="007E65D2">
        <w:rPr>
          <w:sz w:val="28"/>
          <w:szCs w:val="28"/>
        </w:rPr>
        <w:t xml:space="preserve"> (</w:t>
      </w:r>
      <w:r w:rsidR="007E65D2" w:rsidRPr="0057734A">
        <w:rPr>
          <w:sz w:val="28"/>
          <w:szCs w:val="28"/>
        </w:rPr>
        <w:t>по контрольным мероприятиям</w:t>
      </w:r>
      <w:r w:rsidR="007E65D2">
        <w:rPr>
          <w:sz w:val="28"/>
          <w:szCs w:val="28"/>
        </w:rPr>
        <w:t>)</w:t>
      </w:r>
      <w:r w:rsidR="006A467D" w:rsidRPr="0057734A">
        <w:rPr>
          <w:sz w:val="28"/>
          <w:szCs w:val="28"/>
        </w:rPr>
        <w:t>;</w:t>
      </w:r>
    </w:p>
    <w:p w:rsidR="008E71ED" w:rsidRPr="0057734A" w:rsidRDefault="0014149E" w:rsidP="00946F81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1ED" w:rsidRPr="0057734A">
        <w:rPr>
          <w:sz w:val="28"/>
          <w:szCs w:val="28"/>
        </w:rPr>
        <w:t>срок проведения мероприятия.</w:t>
      </w:r>
    </w:p>
    <w:p w:rsidR="008E71ED" w:rsidRPr="0057734A" w:rsidRDefault="0057734A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8E71ED" w:rsidRPr="0057734A">
        <w:rPr>
          <w:sz w:val="28"/>
          <w:szCs w:val="28"/>
        </w:rPr>
        <w:t xml:space="preserve">.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задачам и функциям Контрольно-счетной </w:t>
      </w:r>
      <w:r w:rsidR="0014149E">
        <w:rPr>
          <w:sz w:val="28"/>
          <w:szCs w:val="28"/>
        </w:rPr>
        <w:t>палаты</w:t>
      </w:r>
      <w:r w:rsidR="008E71ED" w:rsidRPr="0057734A">
        <w:rPr>
          <w:sz w:val="28"/>
          <w:szCs w:val="28"/>
        </w:rPr>
        <w:t xml:space="preserve">, установленным Положением и другими нормативными правовыми актами Российской Федерации, Республики Калмыкия, </w:t>
      </w:r>
      <w:r w:rsidR="0014149E">
        <w:rPr>
          <w:sz w:val="28"/>
          <w:szCs w:val="28"/>
        </w:rPr>
        <w:t>Малодербетовского района</w:t>
      </w:r>
      <w:r w:rsidR="008E71ED" w:rsidRPr="0057734A">
        <w:rPr>
          <w:sz w:val="28"/>
          <w:szCs w:val="28"/>
        </w:rPr>
        <w:t>.</w:t>
      </w:r>
    </w:p>
    <w:p w:rsidR="008E71ED" w:rsidRPr="0057734A" w:rsidRDefault="008E71ED" w:rsidP="00946F81">
      <w:pPr>
        <w:pStyle w:val="2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8E71ED" w:rsidRPr="0057734A" w:rsidRDefault="008E71ED" w:rsidP="00946F81">
      <w:pPr>
        <w:pStyle w:val="2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3.</w:t>
      </w:r>
      <w:r w:rsidR="0057734A">
        <w:rPr>
          <w:sz w:val="28"/>
          <w:szCs w:val="28"/>
        </w:rPr>
        <w:t>10</w:t>
      </w:r>
      <w:r w:rsidRPr="0057734A">
        <w:rPr>
          <w:sz w:val="28"/>
          <w:szCs w:val="28"/>
        </w:rPr>
        <w:t xml:space="preserve">. Перечень объектов контрольного мероприятия должен содержать полные и точные наименования объектов с указанием их организационно-правовой формы. </w:t>
      </w:r>
      <w:r w:rsidR="007E65D2">
        <w:rPr>
          <w:sz w:val="28"/>
          <w:szCs w:val="28"/>
        </w:rPr>
        <w:t>О</w:t>
      </w:r>
      <w:r w:rsidRPr="0057734A">
        <w:rPr>
          <w:sz w:val="28"/>
          <w:szCs w:val="28"/>
        </w:rPr>
        <w:t xml:space="preserve">бъектами планируемого контрольного мероприятия могут </w:t>
      </w:r>
      <w:r w:rsidRPr="0057734A">
        <w:rPr>
          <w:sz w:val="28"/>
          <w:szCs w:val="28"/>
        </w:rPr>
        <w:lastRenderedPageBreak/>
        <w:t>являться объекты контроля, в отношении которых планируется непосредственное осуществление контрольных действий</w:t>
      </w:r>
      <w:r w:rsidR="007E65D2">
        <w:rPr>
          <w:sz w:val="28"/>
          <w:szCs w:val="28"/>
        </w:rPr>
        <w:t>, и главный распорядитель бюджетных средств</w:t>
      </w:r>
      <w:r w:rsidRPr="0057734A">
        <w:rPr>
          <w:sz w:val="28"/>
          <w:szCs w:val="28"/>
        </w:rPr>
        <w:t>.</w:t>
      </w:r>
    </w:p>
    <w:p w:rsidR="008E71ED" w:rsidRPr="0057734A" w:rsidRDefault="008E71ED" w:rsidP="00946F81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3.</w:t>
      </w:r>
      <w:r w:rsidR="0057734A">
        <w:rPr>
          <w:sz w:val="28"/>
          <w:szCs w:val="28"/>
        </w:rPr>
        <w:t>11</w:t>
      </w:r>
      <w:r w:rsidRPr="0057734A">
        <w:rPr>
          <w:sz w:val="28"/>
          <w:szCs w:val="28"/>
        </w:rPr>
        <w:t xml:space="preserve">. При определении срока проведения контрольного (экспертно-аналитического) мероприятия необходимо учитывать сроки проведения его этапов </w:t>
      </w:r>
      <w:bookmarkStart w:id="1" w:name="OLE_LINK10"/>
      <w:bookmarkStart w:id="2" w:name="OLE_LINK11"/>
      <w:r w:rsidRPr="0057734A">
        <w:rPr>
          <w:sz w:val="28"/>
          <w:szCs w:val="28"/>
        </w:rPr>
        <w:t>(подготовительного, основного и заключительного</w:t>
      </w:r>
      <w:bookmarkEnd w:id="1"/>
      <w:bookmarkEnd w:id="2"/>
      <w:r w:rsidRPr="0057734A">
        <w:rPr>
          <w:sz w:val="28"/>
          <w:szCs w:val="28"/>
        </w:rPr>
        <w:t>).</w:t>
      </w:r>
    </w:p>
    <w:p w:rsidR="008E71ED" w:rsidRPr="0057734A" w:rsidRDefault="008E71ED" w:rsidP="00946F81">
      <w:pPr>
        <w:pStyle w:val="2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3.1</w:t>
      </w:r>
      <w:r w:rsidR="0057734A">
        <w:rPr>
          <w:sz w:val="28"/>
          <w:szCs w:val="28"/>
        </w:rPr>
        <w:t>2</w:t>
      </w:r>
      <w:r w:rsidRPr="0057734A">
        <w:rPr>
          <w:sz w:val="28"/>
          <w:szCs w:val="28"/>
        </w:rPr>
        <w:t xml:space="preserve">. Ответственными за проведение контрольных и экспертно-аналитических мероприятий являются председатель, </w:t>
      </w:r>
      <w:r w:rsidR="0057734A" w:rsidRPr="0057734A">
        <w:rPr>
          <w:sz w:val="28"/>
          <w:szCs w:val="28"/>
        </w:rPr>
        <w:t xml:space="preserve">аудитор, </w:t>
      </w:r>
      <w:r w:rsidRPr="0057734A">
        <w:rPr>
          <w:sz w:val="28"/>
          <w:szCs w:val="28"/>
        </w:rPr>
        <w:t xml:space="preserve">инспектор, специалисты Контрольно-счетной </w:t>
      </w:r>
      <w:r w:rsidR="0014149E">
        <w:rPr>
          <w:sz w:val="28"/>
          <w:szCs w:val="28"/>
        </w:rPr>
        <w:t>палаты</w:t>
      </w:r>
      <w:r w:rsidRPr="0057734A">
        <w:rPr>
          <w:sz w:val="28"/>
          <w:szCs w:val="28"/>
        </w:rPr>
        <w:t xml:space="preserve">. </w:t>
      </w:r>
    </w:p>
    <w:p w:rsidR="008E71ED" w:rsidRPr="0057734A" w:rsidRDefault="008E71ED" w:rsidP="00946F81">
      <w:pPr>
        <w:pStyle w:val="2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3.</w:t>
      </w:r>
      <w:r w:rsidR="0057734A">
        <w:rPr>
          <w:sz w:val="28"/>
          <w:szCs w:val="28"/>
        </w:rPr>
        <w:t>13</w:t>
      </w:r>
      <w:r w:rsidRPr="0057734A">
        <w:rPr>
          <w:sz w:val="28"/>
          <w:szCs w:val="28"/>
        </w:rPr>
        <w:t>. Основанием для включения контрольного (экспертно-аналитического) мероприятия в проект плана работы могут являться:</w:t>
      </w:r>
    </w:p>
    <w:p w:rsidR="008E71ED" w:rsidRPr="0057734A" w:rsidRDefault="0014149E" w:rsidP="00946F81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1ED" w:rsidRPr="0057734A">
        <w:rPr>
          <w:sz w:val="28"/>
          <w:szCs w:val="28"/>
        </w:rPr>
        <w:t xml:space="preserve">нормы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7734A" w:rsidRPr="0057734A">
        <w:rPr>
          <w:sz w:val="28"/>
          <w:szCs w:val="28"/>
        </w:rPr>
        <w:t>р</w:t>
      </w:r>
      <w:r w:rsidR="008E71ED" w:rsidRPr="0057734A">
        <w:rPr>
          <w:sz w:val="28"/>
          <w:szCs w:val="28"/>
        </w:rPr>
        <w:t xml:space="preserve">ешение Собрания </w:t>
      </w:r>
      <w:r w:rsidR="00060C84">
        <w:rPr>
          <w:sz w:val="28"/>
          <w:szCs w:val="28"/>
        </w:rPr>
        <w:t xml:space="preserve">депутатов </w:t>
      </w:r>
      <w:r w:rsidR="008E71ED" w:rsidRPr="0057734A">
        <w:rPr>
          <w:sz w:val="28"/>
          <w:szCs w:val="28"/>
        </w:rPr>
        <w:t xml:space="preserve">«Об утверждении Положения о Контрольно-счетной </w:t>
      </w:r>
      <w:r w:rsidR="00060C84">
        <w:rPr>
          <w:sz w:val="28"/>
          <w:szCs w:val="28"/>
        </w:rPr>
        <w:t>палате Малодербетовского районного муниципального образования Республики Калмыкия»</w:t>
      </w:r>
      <w:r w:rsidR="008E71ED" w:rsidRPr="0057734A">
        <w:rPr>
          <w:sz w:val="28"/>
          <w:szCs w:val="28"/>
        </w:rPr>
        <w:t xml:space="preserve">, другие нормативно-правовые акты, определяющие полномочия Контрольно-счетной комиссии, в </w:t>
      </w:r>
      <w:proofErr w:type="gramStart"/>
      <w:r w:rsidR="008E71ED" w:rsidRPr="0057734A">
        <w:rPr>
          <w:sz w:val="28"/>
          <w:szCs w:val="28"/>
        </w:rPr>
        <w:t>рамках</w:t>
      </w:r>
      <w:proofErr w:type="gramEnd"/>
      <w:r w:rsidR="008E71ED" w:rsidRPr="0057734A">
        <w:rPr>
          <w:sz w:val="28"/>
          <w:szCs w:val="28"/>
        </w:rPr>
        <w:t xml:space="preserve"> выполнения которых планируется проведение мероприятия;</w:t>
      </w:r>
    </w:p>
    <w:p w:rsidR="008E71ED" w:rsidRPr="0057734A" w:rsidRDefault="00060C84" w:rsidP="00946F81">
      <w:pPr>
        <w:pStyle w:val="2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1ED" w:rsidRPr="0057734A">
        <w:rPr>
          <w:sz w:val="28"/>
          <w:szCs w:val="28"/>
        </w:rPr>
        <w:t xml:space="preserve">поручения, обращения, направляемые в Контрольно-счетную </w:t>
      </w:r>
      <w:r>
        <w:rPr>
          <w:sz w:val="28"/>
          <w:szCs w:val="28"/>
        </w:rPr>
        <w:t>палату</w:t>
      </w:r>
      <w:r w:rsidR="008E71ED" w:rsidRPr="0057734A">
        <w:rPr>
          <w:sz w:val="28"/>
          <w:szCs w:val="28"/>
        </w:rPr>
        <w:t xml:space="preserve"> в соответствии с законодательством.</w:t>
      </w:r>
    </w:p>
    <w:p w:rsidR="008E71ED" w:rsidRPr="0057734A" w:rsidRDefault="008E71ED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3.1</w:t>
      </w:r>
      <w:r w:rsidR="0057734A">
        <w:rPr>
          <w:sz w:val="28"/>
          <w:szCs w:val="28"/>
        </w:rPr>
        <w:t>4</w:t>
      </w:r>
      <w:r w:rsidRPr="0057734A">
        <w:rPr>
          <w:sz w:val="28"/>
          <w:szCs w:val="28"/>
        </w:rPr>
        <w:t>. Выбор предмета контрольного (экспертно-аналитического) мероприятия должен быть обоснован по следующим критериям:</w:t>
      </w:r>
    </w:p>
    <w:p w:rsidR="008E71ED" w:rsidRPr="0057734A" w:rsidRDefault="00060C84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E71ED" w:rsidRPr="0057734A">
        <w:rPr>
          <w:sz w:val="28"/>
          <w:szCs w:val="28"/>
        </w:rPr>
        <w:t xml:space="preserve">соответствие предмета мероприятия задачам и функциям Контрольно-счетной </w:t>
      </w:r>
      <w:r>
        <w:rPr>
          <w:sz w:val="28"/>
          <w:szCs w:val="28"/>
        </w:rPr>
        <w:t>палаты</w:t>
      </w:r>
      <w:r w:rsidR="008E71ED" w:rsidRPr="0057734A">
        <w:rPr>
          <w:sz w:val="28"/>
          <w:szCs w:val="28"/>
        </w:rPr>
        <w:t xml:space="preserve">, установленным Бюджетным кодексом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7734A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депутатов </w:t>
      </w:r>
      <w:r w:rsidRPr="0057734A">
        <w:rPr>
          <w:sz w:val="28"/>
          <w:szCs w:val="28"/>
        </w:rPr>
        <w:t xml:space="preserve">«Об утверждении Положения о Контрольно-счетной </w:t>
      </w:r>
      <w:r>
        <w:rPr>
          <w:sz w:val="28"/>
          <w:szCs w:val="28"/>
        </w:rPr>
        <w:t>палате Малодербетовского районного муниципального образования Республики Калмыкия»</w:t>
      </w:r>
      <w:r w:rsidR="00202201">
        <w:rPr>
          <w:sz w:val="28"/>
          <w:szCs w:val="28"/>
        </w:rPr>
        <w:t xml:space="preserve"> и</w:t>
      </w:r>
      <w:r w:rsidR="008E71ED" w:rsidRPr="0057734A">
        <w:rPr>
          <w:sz w:val="28"/>
          <w:szCs w:val="28"/>
        </w:rPr>
        <w:t xml:space="preserve"> другими нормативными правовыми актами;</w:t>
      </w:r>
      <w:proofErr w:type="gramEnd"/>
    </w:p>
    <w:p w:rsidR="008E71ED" w:rsidRPr="0057734A" w:rsidRDefault="00202201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1ED" w:rsidRPr="0057734A">
        <w:rPr>
          <w:sz w:val="28"/>
          <w:szCs w:val="28"/>
        </w:rPr>
        <w:t>актуальность предмета мероприятия.</w:t>
      </w:r>
    </w:p>
    <w:p w:rsidR="008E71ED" w:rsidRPr="0057734A" w:rsidRDefault="008E71ED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При планировании проведения контрольного мероприятия также учитываются следующие критерии:</w:t>
      </w:r>
    </w:p>
    <w:p w:rsidR="008E71ED" w:rsidRPr="0057734A" w:rsidRDefault="00202201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1ED" w:rsidRPr="0057734A">
        <w:rPr>
          <w:sz w:val="28"/>
          <w:szCs w:val="28"/>
        </w:rPr>
        <w:t>наличие рисков в рассматриваемой сфере формирования или использования бюджетных средств и (или) деятельности объектов мероприятия, которые потенциально могут приводить к негативным результатам;</w:t>
      </w:r>
    </w:p>
    <w:p w:rsidR="008E71ED" w:rsidRPr="0057734A" w:rsidRDefault="00202201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E71ED" w:rsidRPr="0057734A">
        <w:rPr>
          <w:sz w:val="28"/>
          <w:szCs w:val="28"/>
        </w:rPr>
        <w:t>объем средств бюджета, подлежащих контролю в данной сфере и (или) используемых объектами мероприятия;</w:t>
      </w:r>
    </w:p>
    <w:p w:rsidR="008E71ED" w:rsidRPr="0057734A" w:rsidRDefault="00202201" w:rsidP="00946F81">
      <w:pPr>
        <w:pStyle w:val="a6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1ED" w:rsidRPr="0057734A">
        <w:rPr>
          <w:sz w:val="28"/>
          <w:szCs w:val="28"/>
        </w:rPr>
        <w:t>сроки и результаты проведения предшествующих контрольных мероприятий в данной сфере и (или) на данных объектах.</w:t>
      </w:r>
    </w:p>
    <w:p w:rsidR="008E71ED" w:rsidRPr="0057734A" w:rsidRDefault="008E71ED" w:rsidP="00946F8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3.1</w:t>
      </w:r>
      <w:r w:rsidR="002366FF">
        <w:rPr>
          <w:sz w:val="28"/>
          <w:szCs w:val="28"/>
        </w:rPr>
        <w:t>5</w:t>
      </w:r>
      <w:r w:rsidRPr="0057734A">
        <w:rPr>
          <w:sz w:val="28"/>
          <w:szCs w:val="28"/>
        </w:rPr>
        <w:t>. План работы формируется реально выполнимым и создающим условия для качественного выполнения планируемых мероприятий в установленные сроки.</w:t>
      </w:r>
    </w:p>
    <w:p w:rsidR="002366FF" w:rsidRDefault="008E71ED" w:rsidP="00946F8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57734A">
        <w:rPr>
          <w:sz w:val="28"/>
          <w:szCs w:val="28"/>
        </w:rPr>
        <w:t>3.1</w:t>
      </w:r>
      <w:r w:rsidR="002366FF">
        <w:rPr>
          <w:sz w:val="28"/>
          <w:szCs w:val="28"/>
        </w:rPr>
        <w:t>6</w:t>
      </w:r>
      <w:r w:rsidRPr="0057734A">
        <w:rPr>
          <w:sz w:val="28"/>
          <w:szCs w:val="28"/>
        </w:rPr>
        <w:t xml:space="preserve">. План работы утверждается распоряжением председателя Контрольно-счетной </w:t>
      </w:r>
      <w:r w:rsidR="00202201">
        <w:rPr>
          <w:sz w:val="28"/>
          <w:szCs w:val="28"/>
        </w:rPr>
        <w:t>палаты</w:t>
      </w:r>
      <w:r w:rsidRPr="0057734A">
        <w:rPr>
          <w:sz w:val="28"/>
          <w:szCs w:val="28"/>
        </w:rPr>
        <w:t xml:space="preserve"> в срок до 30 декабря года, предшествующего </w:t>
      </w:r>
      <w:proofErr w:type="gramStart"/>
      <w:r w:rsidRPr="0057734A">
        <w:rPr>
          <w:sz w:val="28"/>
          <w:szCs w:val="28"/>
        </w:rPr>
        <w:t>планируемому</w:t>
      </w:r>
      <w:proofErr w:type="gramEnd"/>
      <w:r w:rsidRPr="0057734A">
        <w:rPr>
          <w:sz w:val="28"/>
          <w:szCs w:val="28"/>
        </w:rPr>
        <w:t xml:space="preserve">. </w:t>
      </w:r>
      <w:bookmarkStart w:id="3" w:name="OLE_LINK12"/>
      <w:bookmarkStart w:id="4" w:name="OLE_LINK13"/>
      <w:r w:rsidRPr="001E3243">
        <w:rPr>
          <w:sz w:val="28"/>
          <w:szCs w:val="28"/>
        </w:rPr>
        <w:t xml:space="preserve">Утвержденный план работы подлежит </w:t>
      </w:r>
      <w:r w:rsidR="001E3243" w:rsidRPr="001E3243">
        <w:rPr>
          <w:sz w:val="28"/>
          <w:szCs w:val="28"/>
        </w:rPr>
        <w:t>размещению</w:t>
      </w:r>
      <w:r w:rsidRPr="001E3243">
        <w:rPr>
          <w:sz w:val="28"/>
          <w:szCs w:val="28"/>
        </w:rPr>
        <w:t xml:space="preserve"> </w:t>
      </w:r>
      <w:bookmarkEnd w:id="3"/>
      <w:bookmarkEnd w:id="4"/>
      <w:r w:rsidR="002366FF" w:rsidRPr="005766BF">
        <w:rPr>
          <w:sz w:val="28"/>
          <w:szCs w:val="28"/>
          <w:shd w:val="clear" w:color="auto" w:fill="FFFFFF"/>
        </w:rPr>
        <w:t>в информационно-телекоммуникационной сети Интернет</w:t>
      </w:r>
      <w:r w:rsidR="002366FF" w:rsidRPr="005766BF">
        <w:rPr>
          <w:sz w:val="28"/>
          <w:szCs w:val="28"/>
        </w:rPr>
        <w:t>.</w:t>
      </w:r>
    </w:p>
    <w:p w:rsidR="003E0121" w:rsidRDefault="003E0121" w:rsidP="0054579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7734A" w:rsidRPr="0057734A" w:rsidRDefault="0057734A" w:rsidP="0054579E">
      <w:pPr>
        <w:spacing w:before="120" w:after="120"/>
        <w:jc w:val="center"/>
        <w:rPr>
          <w:b/>
          <w:sz w:val="28"/>
          <w:szCs w:val="28"/>
        </w:rPr>
      </w:pPr>
      <w:r w:rsidRPr="0057734A">
        <w:rPr>
          <w:b/>
          <w:sz w:val="28"/>
          <w:szCs w:val="28"/>
        </w:rPr>
        <w:t xml:space="preserve">4. Требования к форме, структуре и содержанию Плана </w:t>
      </w:r>
      <w:r>
        <w:rPr>
          <w:b/>
          <w:sz w:val="28"/>
          <w:szCs w:val="28"/>
        </w:rPr>
        <w:t xml:space="preserve">работы </w:t>
      </w:r>
      <w:r w:rsidRPr="0057734A">
        <w:rPr>
          <w:b/>
          <w:sz w:val="28"/>
          <w:szCs w:val="28"/>
        </w:rPr>
        <w:t xml:space="preserve">Контрольно-счетной </w:t>
      </w:r>
      <w:r w:rsidR="00202201">
        <w:rPr>
          <w:b/>
          <w:sz w:val="28"/>
          <w:szCs w:val="28"/>
        </w:rPr>
        <w:t>палаты</w:t>
      </w:r>
    </w:p>
    <w:p w:rsidR="00875507" w:rsidRDefault="0057734A" w:rsidP="00946F81">
      <w:pPr>
        <w:spacing w:line="276" w:lineRule="auto"/>
        <w:ind w:firstLine="708"/>
        <w:jc w:val="both"/>
        <w:rPr>
          <w:sz w:val="28"/>
          <w:szCs w:val="28"/>
        </w:rPr>
      </w:pPr>
      <w:r w:rsidRPr="00875507">
        <w:rPr>
          <w:sz w:val="28"/>
          <w:szCs w:val="28"/>
        </w:rPr>
        <w:t xml:space="preserve">4.1. План </w:t>
      </w:r>
      <w:r w:rsidR="00875507">
        <w:rPr>
          <w:sz w:val="28"/>
          <w:szCs w:val="28"/>
        </w:rPr>
        <w:t xml:space="preserve">работы </w:t>
      </w:r>
      <w:r w:rsidRPr="00875507">
        <w:rPr>
          <w:sz w:val="28"/>
          <w:szCs w:val="28"/>
        </w:rPr>
        <w:t>составляется в табличном виде, форма которого приведена в Приложении</w:t>
      </w:r>
      <w:r w:rsidR="00875507">
        <w:rPr>
          <w:sz w:val="28"/>
          <w:szCs w:val="28"/>
        </w:rPr>
        <w:t xml:space="preserve"> №1</w:t>
      </w:r>
      <w:r w:rsidRPr="00875507">
        <w:rPr>
          <w:sz w:val="28"/>
          <w:szCs w:val="28"/>
        </w:rPr>
        <w:t>.</w:t>
      </w:r>
    </w:p>
    <w:p w:rsidR="00875507" w:rsidRDefault="00875507" w:rsidP="00946F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7734A" w:rsidRPr="00875507">
        <w:rPr>
          <w:sz w:val="28"/>
          <w:szCs w:val="28"/>
        </w:rPr>
        <w:t xml:space="preserve"> План </w:t>
      </w:r>
      <w:r>
        <w:rPr>
          <w:sz w:val="28"/>
          <w:szCs w:val="28"/>
        </w:rPr>
        <w:t xml:space="preserve">работы </w:t>
      </w:r>
      <w:r w:rsidR="0057734A" w:rsidRPr="00875507">
        <w:rPr>
          <w:sz w:val="28"/>
          <w:szCs w:val="28"/>
        </w:rPr>
        <w:t xml:space="preserve">содержит перечень планируемых мероприятий, срок исполнения и подразделяется на следующие разделы: </w:t>
      </w:r>
    </w:p>
    <w:p w:rsidR="00875507" w:rsidRDefault="0057734A" w:rsidP="00946F81">
      <w:pPr>
        <w:spacing w:line="276" w:lineRule="auto"/>
        <w:ind w:firstLine="708"/>
        <w:jc w:val="both"/>
        <w:rPr>
          <w:sz w:val="28"/>
          <w:szCs w:val="28"/>
        </w:rPr>
      </w:pPr>
      <w:r w:rsidRPr="00875507">
        <w:rPr>
          <w:sz w:val="28"/>
          <w:szCs w:val="28"/>
        </w:rPr>
        <w:t>Раздел 1.</w:t>
      </w:r>
      <w:r w:rsidR="00875507">
        <w:rPr>
          <w:sz w:val="28"/>
          <w:szCs w:val="28"/>
        </w:rPr>
        <w:t xml:space="preserve"> </w:t>
      </w:r>
      <w:r w:rsidR="00875507" w:rsidRPr="00875507">
        <w:rPr>
          <w:sz w:val="28"/>
          <w:szCs w:val="28"/>
        </w:rPr>
        <w:t>Контрольные мероприятия</w:t>
      </w:r>
      <w:r w:rsidRPr="00875507">
        <w:rPr>
          <w:sz w:val="28"/>
          <w:szCs w:val="28"/>
        </w:rPr>
        <w:t>;</w:t>
      </w:r>
    </w:p>
    <w:p w:rsidR="00875507" w:rsidRDefault="0057734A" w:rsidP="00946F81">
      <w:pPr>
        <w:spacing w:line="276" w:lineRule="auto"/>
        <w:ind w:firstLine="708"/>
        <w:jc w:val="both"/>
        <w:rPr>
          <w:sz w:val="28"/>
          <w:szCs w:val="28"/>
        </w:rPr>
      </w:pPr>
      <w:r w:rsidRPr="00875507">
        <w:rPr>
          <w:sz w:val="28"/>
          <w:szCs w:val="28"/>
        </w:rPr>
        <w:t>Раздел</w:t>
      </w:r>
      <w:r w:rsidR="0054579E">
        <w:rPr>
          <w:sz w:val="28"/>
          <w:szCs w:val="28"/>
        </w:rPr>
        <w:t> </w:t>
      </w:r>
      <w:r w:rsidRPr="00875507">
        <w:rPr>
          <w:sz w:val="28"/>
          <w:szCs w:val="28"/>
        </w:rPr>
        <w:t>2.</w:t>
      </w:r>
      <w:r w:rsidR="0054579E">
        <w:rPr>
          <w:sz w:val="28"/>
          <w:szCs w:val="28"/>
        </w:rPr>
        <w:t> </w:t>
      </w:r>
      <w:r w:rsidR="00875507" w:rsidRPr="00875507">
        <w:rPr>
          <w:sz w:val="28"/>
          <w:szCs w:val="28"/>
        </w:rPr>
        <w:t>Экспертно-аналитические мероприятия</w:t>
      </w:r>
      <w:r w:rsidR="0054579E">
        <w:rPr>
          <w:sz w:val="28"/>
          <w:szCs w:val="28"/>
        </w:rPr>
        <w:t xml:space="preserve"> (</w:t>
      </w:r>
      <w:r w:rsidR="00875507" w:rsidRPr="00875507">
        <w:rPr>
          <w:sz w:val="28"/>
          <w:szCs w:val="28"/>
        </w:rPr>
        <w:t>тематические экспертно-аналитические мероприятия</w:t>
      </w:r>
      <w:r w:rsidR="0054579E">
        <w:rPr>
          <w:sz w:val="28"/>
          <w:szCs w:val="28"/>
        </w:rPr>
        <w:t>, э</w:t>
      </w:r>
      <w:r w:rsidR="00875507" w:rsidRPr="00875507">
        <w:rPr>
          <w:sz w:val="28"/>
          <w:szCs w:val="28"/>
        </w:rPr>
        <w:t>кспертизы</w:t>
      </w:r>
      <w:r w:rsidR="0054579E">
        <w:rPr>
          <w:sz w:val="28"/>
          <w:szCs w:val="28"/>
        </w:rPr>
        <w:t xml:space="preserve">, </w:t>
      </w:r>
      <w:r w:rsidR="003578D9">
        <w:rPr>
          <w:sz w:val="28"/>
          <w:szCs w:val="28"/>
        </w:rPr>
        <w:t>мониторинги</w:t>
      </w:r>
      <w:r w:rsidR="0054579E">
        <w:rPr>
          <w:sz w:val="28"/>
          <w:szCs w:val="28"/>
        </w:rPr>
        <w:t xml:space="preserve">, </w:t>
      </w:r>
      <w:r w:rsidR="003578D9">
        <w:rPr>
          <w:sz w:val="28"/>
          <w:szCs w:val="28"/>
        </w:rPr>
        <w:t>иные</w:t>
      </w:r>
      <w:r w:rsidR="0054579E">
        <w:rPr>
          <w:sz w:val="28"/>
          <w:szCs w:val="28"/>
        </w:rPr>
        <w:t>)</w:t>
      </w:r>
      <w:r w:rsidR="003578D9">
        <w:rPr>
          <w:sz w:val="28"/>
          <w:szCs w:val="28"/>
        </w:rPr>
        <w:t>.</w:t>
      </w:r>
    </w:p>
    <w:p w:rsidR="00155BA0" w:rsidRPr="00875507" w:rsidRDefault="0057734A" w:rsidP="00946F81">
      <w:pPr>
        <w:spacing w:line="276" w:lineRule="auto"/>
        <w:ind w:firstLine="708"/>
        <w:jc w:val="both"/>
        <w:rPr>
          <w:sz w:val="28"/>
          <w:szCs w:val="28"/>
        </w:rPr>
      </w:pPr>
      <w:r w:rsidRPr="00875507">
        <w:rPr>
          <w:sz w:val="28"/>
          <w:szCs w:val="28"/>
        </w:rPr>
        <w:t xml:space="preserve">Раздел 3. </w:t>
      </w:r>
      <w:r w:rsidR="00875507">
        <w:rPr>
          <w:sz w:val="28"/>
          <w:szCs w:val="28"/>
        </w:rPr>
        <w:t>Организационные мероприятия</w:t>
      </w:r>
      <w:r w:rsidRPr="00875507">
        <w:rPr>
          <w:sz w:val="28"/>
          <w:szCs w:val="28"/>
        </w:rPr>
        <w:t>.</w:t>
      </w:r>
    </w:p>
    <w:p w:rsidR="00875507" w:rsidRPr="003578D9" w:rsidRDefault="00875507" w:rsidP="00946F81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3578D9">
        <w:rPr>
          <w:sz w:val="28"/>
          <w:szCs w:val="28"/>
        </w:rPr>
        <w:t>4.</w:t>
      </w:r>
      <w:r w:rsidR="0054579E">
        <w:rPr>
          <w:sz w:val="28"/>
          <w:szCs w:val="28"/>
        </w:rPr>
        <w:t>3</w:t>
      </w:r>
      <w:r w:rsidRPr="003578D9">
        <w:rPr>
          <w:sz w:val="28"/>
          <w:szCs w:val="28"/>
        </w:rPr>
        <w:t>. В графе «Наименование мероприятия» отражаются наименования планируемых мероприятий.</w:t>
      </w:r>
    </w:p>
    <w:p w:rsidR="0054579E" w:rsidRDefault="00875507" w:rsidP="00946F81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3578D9">
        <w:rPr>
          <w:sz w:val="28"/>
          <w:szCs w:val="28"/>
        </w:rPr>
        <w:t>4.</w:t>
      </w:r>
      <w:r w:rsidR="0054579E">
        <w:rPr>
          <w:sz w:val="28"/>
          <w:szCs w:val="28"/>
        </w:rPr>
        <w:t>4</w:t>
      </w:r>
      <w:r w:rsidRPr="003578D9">
        <w:rPr>
          <w:sz w:val="28"/>
          <w:szCs w:val="28"/>
        </w:rPr>
        <w:t>. В графе «</w:t>
      </w:r>
      <w:r w:rsidR="003578D9" w:rsidRPr="003578D9">
        <w:rPr>
          <w:sz w:val="28"/>
          <w:szCs w:val="28"/>
        </w:rPr>
        <w:t>О</w:t>
      </w:r>
      <w:r w:rsidRPr="003578D9">
        <w:rPr>
          <w:sz w:val="28"/>
          <w:szCs w:val="28"/>
        </w:rPr>
        <w:t xml:space="preserve">бъект </w:t>
      </w:r>
      <w:r w:rsidR="003578D9" w:rsidRPr="003578D9">
        <w:rPr>
          <w:sz w:val="28"/>
          <w:szCs w:val="28"/>
        </w:rPr>
        <w:t>контроля</w:t>
      </w:r>
      <w:r w:rsidRPr="003578D9">
        <w:rPr>
          <w:sz w:val="28"/>
          <w:szCs w:val="28"/>
        </w:rPr>
        <w:t xml:space="preserve">» указываются объект (объекты), </w:t>
      </w:r>
      <w:r w:rsidR="0054579E" w:rsidRPr="0057734A">
        <w:rPr>
          <w:sz w:val="28"/>
          <w:szCs w:val="28"/>
        </w:rPr>
        <w:t>в отношении которых планируется непосредственное осуществление контрольных действий</w:t>
      </w:r>
      <w:r w:rsidR="0054579E">
        <w:rPr>
          <w:sz w:val="28"/>
          <w:szCs w:val="28"/>
        </w:rPr>
        <w:t>, и главный распорядитель бюджетных средств.</w:t>
      </w:r>
    </w:p>
    <w:p w:rsidR="003578D9" w:rsidRPr="003578D9" w:rsidRDefault="00875507" w:rsidP="00946F81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3578D9">
        <w:rPr>
          <w:sz w:val="28"/>
          <w:szCs w:val="28"/>
        </w:rPr>
        <w:t>4.</w:t>
      </w:r>
      <w:r w:rsidR="0054579E">
        <w:rPr>
          <w:sz w:val="28"/>
          <w:szCs w:val="28"/>
        </w:rPr>
        <w:t>5</w:t>
      </w:r>
      <w:r w:rsidRPr="003578D9">
        <w:rPr>
          <w:sz w:val="28"/>
          <w:szCs w:val="28"/>
        </w:rPr>
        <w:t>. В графе</w:t>
      </w:r>
      <w:r w:rsidR="003578D9" w:rsidRPr="003578D9">
        <w:rPr>
          <w:sz w:val="28"/>
          <w:szCs w:val="28"/>
        </w:rPr>
        <w:t xml:space="preserve"> «Метод осуществления контроля» по контрольным мероприятиям указывается метод (проверка (выездная, камеральная)</w:t>
      </w:r>
      <w:r w:rsidR="0054579E">
        <w:rPr>
          <w:sz w:val="28"/>
          <w:szCs w:val="28"/>
        </w:rPr>
        <w:t>)</w:t>
      </w:r>
      <w:r w:rsidR="003578D9" w:rsidRPr="003578D9">
        <w:rPr>
          <w:sz w:val="28"/>
          <w:szCs w:val="28"/>
        </w:rPr>
        <w:t>.</w:t>
      </w:r>
    </w:p>
    <w:p w:rsidR="00875507" w:rsidRDefault="001736F4" w:rsidP="00946F81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4579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736F4">
        <w:rPr>
          <w:sz w:val="28"/>
          <w:szCs w:val="28"/>
        </w:rPr>
        <w:t>В графе</w:t>
      </w:r>
      <w:r w:rsidR="00875507" w:rsidRPr="003578D9">
        <w:rPr>
          <w:sz w:val="28"/>
          <w:szCs w:val="28"/>
        </w:rPr>
        <w:t xml:space="preserve"> «Срок проведения мероприятия» указывается </w:t>
      </w:r>
      <w:r>
        <w:rPr>
          <w:sz w:val="28"/>
          <w:szCs w:val="28"/>
        </w:rPr>
        <w:t xml:space="preserve">месяц или </w:t>
      </w:r>
      <w:r w:rsidR="00875507" w:rsidRPr="003578D9">
        <w:rPr>
          <w:sz w:val="28"/>
          <w:szCs w:val="28"/>
        </w:rPr>
        <w:t>квартал</w:t>
      </w:r>
      <w:r w:rsidR="001D5EBD">
        <w:rPr>
          <w:sz w:val="28"/>
          <w:szCs w:val="28"/>
        </w:rPr>
        <w:t>, иное</w:t>
      </w:r>
      <w:r w:rsidR="00875507" w:rsidRPr="003578D9">
        <w:rPr>
          <w:sz w:val="28"/>
          <w:szCs w:val="28"/>
        </w:rPr>
        <w:t>.</w:t>
      </w:r>
    </w:p>
    <w:p w:rsidR="00AE072C" w:rsidRPr="003578D9" w:rsidRDefault="00AE072C" w:rsidP="0054579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E072C" w:rsidRDefault="001736F4" w:rsidP="00AE072C">
      <w:pPr>
        <w:jc w:val="center"/>
        <w:rPr>
          <w:b/>
          <w:sz w:val="28"/>
          <w:szCs w:val="28"/>
        </w:rPr>
      </w:pPr>
      <w:r w:rsidRPr="001736F4">
        <w:rPr>
          <w:b/>
          <w:sz w:val="28"/>
          <w:szCs w:val="28"/>
        </w:rPr>
        <w:t xml:space="preserve">5. Порядок корректировки Плана </w:t>
      </w:r>
      <w:r>
        <w:rPr>
          <w:b/>
          <w:sz w:val="28"/>
          <w:szCs w:val="28"/>
        </w:rPr>
        <w:t xml:space="preserve">работы </w:t>
      </w:r>
    </w:p>
    <w:p w:rsidR="001736F4" w:rsidRDefault="001736F4" w:rsidP="00AE072C">
      <w:pPr>
        <w:jc w:val="center"/>
        <w:rPr>
          <w:b/>
          <w:sz w:val="28"/>
          <w:szCs w:val="28"/>
        </w:rPr>
      </w:pPr>
      <w:r w:rsidRPr="001736F4">
        <w:rPr>
          <w:b/>
          <w:sz w:val="28"/>
          <w:szCs w:val="28"/>
        </w:rPr>
        <w:t>Контрольно-счетной</w:t>
      </w:r>
      <w:r w:rsidR="00AE072C">
        <w:rPr>
          <w:b/>
          <w:sz w:val="28"/>
          <w:szCs w:val="28"/>
        </w:rPr>
        <w:t xml:space="preserve"> </w:t>
      </w:r>
      <w:r w:rsidR="00202201">
        <w:rPr>
          <w:b/>
          <w:sz w:val="28"/>
          <w:szCs w:val="28"/>
        </w:rPr>
        <w:t>палаты</w:t>
      </w:r>
    </w:p>
    <w:p w:rsidR="00AE072C" w:rsidRPr="001736F4" w:rsidRDefault="00AE072C" w:rsidP="00AE072C">
      <w:pPr>
        <w:jc w:val="center"/>
        <w:rPr>
          <w:b/>
          <w:sz w:val="28"/>
          <w:szCs w:val="28"/>
        </w:rPr>
      </w:pPr>
    </w:p>
    <w:p w:rsidR="001736F4" w:rsidRDefault="001736F4" w:rsidP="00946F81">
      <w:pPr>
        <w:spacing w:after="240" w:line="276" w:lineRule="auto"/>
        <w:ind w:firstLine="709"/>
        <w:jc w:val="both"/>
        <w:rPr>
          <w:sz w:val="28"/>
          <w:szCs w:val="28"/>
        </w:rPr>
      </w:pPr>
      <w:r w:rsidRPr="001736F4">
        <w:rPr>
          <w:sz w:val="28"/>
          <w:szCs w:val="28"/>
        </w:rPr>
        <w:t xml:space="preserve">5.1. Корректировка Плана </w:t>
      </w:r>
      <w:r>
        <w:rPr>
          <w:sz w:val="28"/>
          <w:szCs w:val="28"/>
        </w:rPr>
        <w:t xml:space="preserve">работы </w:t>
      </w:r>
      <w:r w:rsidRPr="001736F4">
        <w:rPr>
          <w:sz w:val="28"/>
          <w:szCs w:val="28"/>
        </w:rPr>
        <w:t xml:space="preserve">осуществляется на </w:t>
      </w:r>
      <w:r>
        <w:rPr>
          <w:sz w:val="28"/>
          <w:szCs w:val="28"/>
        </w:rPr>
        <w:t>основании распоряжения Контрольно-счетной</w:t>
      </w:r>
      <w:r w:rsidR="00AF006E">
        <w:rPr>
          <w:sz w:val="28"/>
          <w:szCs w:val="28"/>
        </w:rPr>
        <w:t xml:space="preserve"> </w:t>
      </w:r>
      <w:r w:rsidR="00AE072C">
        <w:rPr>
          <w:sz w:val="28"/>
          <w:szCs w:val="28"/>
        </w:rPr>
        <w:t>палаты</w:t>
      </w:r>
      <w:r w:rsidR="00AF006E">
        <w:rPr>
          <w:sz w:val="28"/>
          <w:szCs w:val="28"/>
        </w:rPr>
        <w:t>.</w:t>
      </w:r>
      <w:r w:rsidRPr="001736F4">
        <w:rPr>
          <w:sz w:val="28"/>
          <w:szCs w:val="28"/>
        </w:rPr>
        <w:t xml:space="preserve"> </w:t>
      </w:r>
    </w:p>
    <w:p w:rsidR="00AF006E" w:rsidRPr="00AF006E" w:rsidRDefault="001736F4" w:rsidP="00946F81">
      <w:pPr>
        <w:spacing w:line="276" w:lineRule="auto"/>
        <w:ind w:firstLine="720"/>
        <w:jc w:val="both"/>
        <w:rPr>
          <w:sz w:val="28"/>
          <w:szCs w:val="28"/>
        </w:rPr>
      </w:pPr>
      <w:r w:rsidRPr="001736F4">
        <w:rPr>
          <w:sz w:val="28"/>
          <w:szCs w:val="28"/>
        </w:rPr>
        <w:lastRenderedPageBreak/>
        <w:t xml:space="preserve">5.2. </w:t>
      </w:r>
      <w:r w:rsidR="00AF006E" w:rsidRPr="00AF006E">
        <w:rPr>
          <w:sz w:val="28"/>
          <w:szCs w:val="28"/>
        </w:rPr>
        <w:t>Предложения Собрания</w:t>
      </w:r>
      <w:r w:rsidR="00AE072C">
        <w:rPr>
          <w:sz w:val="28"/>
          <w:szCs w:val="28"/>
        </w:rPr>
        <w:t xml:space="preserve"> депутатов</w:t>
      </w:r>
      <w:r w:rsidR="00AF006E" w:rsidRPr="00AF006E">
        <w:rPr>
          <w:sz w:val="28"/>
          <w:szCs w:val="28"/>
        </w:rPr>
        <w:t xml:space="preserve">, Главы </w:t>
      </w:r>
      <w:r w:rsidR="00AE072C">
        <w:rPr>
          <w:sz w:val="28"/>
          <w:szCs w:val="28"/>
        </w:rPr>
        <w:t>(</w:t>
      </w:r>
      <w:proofErr w:type="spellStart"/>
      <w:r w:rsidR="00AE072C">
        <w:rPr>
          <w:sz w:val="28"/>
          <w:szCs w:val="28"/>
        </w:rPr>
        <w:t>ахлачи</w:t>
      </w:r>
      <w:proofErr w:type="spellEnd"/>
      <w:r w:rsidR="00AE072C">
        <w:rPr>
          <w:sz w:val="28"/>
          <w:szCs w:val="28"/>
        </w:rPr>
        <w:t xml:space="preserve">) </w:t>
      </w:r>
      <w:r w:rsidR="00AF006E" w:rsidRPr="00AF006E">
        <w:rPr>
          <w:sz w:val="28"/>
          <w:szCs w:val="28"/>
        </w:rPr>
        <w:t>по изменению плана работы подлежат обязательному включению в план работы в течение 10 дней со дня их поступления.</w:t>
      </w:r>
    </w:p>
    <w:p w:rsidR="00AF006E" w:rsidRDefault="001736F4" w:rsidP="00946F81">
      <w:pPr>
        <w:spacing w:line="276" w:lineRule="auto"/>
        <w:ind w:firstLine="709"/>
        <w:jc w:val="both"/>
        <w:rPr>
          <w:sz w:val="28"/>
          <w:szCs w:val="28"/>
        </w:rPr>
      </w:pPr>
      <w:r w:rsidRPr="001736F4">
        <w:rPr>
          <w:sz w:val="28"/>
          <w:szCs w:val="28"/>
        </w:rPr>
        <w:t xml:space="preserve">Предложения по корректировке </w:t>
      </w:r>
      <w:r w:rsidR="001E3243">
        <w:rPr>
          <w:sz w:val="28"/>
          <w:szCs w:val="28"/>
        </w:rPr>
        <w:t>п</w:t>
      </w:r>
      <w:r w:rsidRPr="001736F4">
        <w:rPr>
          <w:sz w:val="28"/>
          <w:szCs w:val="28"/>
        </w:rPr>
        <w:t>лана</w:t>
      </w:r>
      <w:r w:rsidR="001E3243">
        <w:rPr>
          <w:sz w:val="28"/>
          <w:szCs w:val="28"/>
        </w:rPr>
        <w:t xml:space="preserve"> работы</w:t>
      </w:r>
      <w:r w:rsidRPr="001736F4">
        <w:rPr>
          <w:sz w:val="28"/>
          <w:szCs w:val="28"/>
        </w:rPr>
        <w:t xml:space="preserve"> могут вноситься в случаях: </w:t>
      </w:r>
    </w:p>
    <w:p w:rsidR="00AF006E" w:rsidRDefault="001736F4" w:rsidP="00946F81">
      <w:pPr>
        <w:spacing w:line="276" w:lineRule="auto"/>
        <w:ind w:firstLine="709"/>
        <w:jc w:val="both"/>
        <w:rPr>
          <w:sz w:val="28"/>
          <w:szCs w:val="28"/>
        </w:rPr>
      </w:pPr>
      <w:r w:rsidRPr="001736F4">
        <w:rPr>
          <w:sz w:val="28"/>
          <w:szCs w:val="28"/>
        </w:rPr>
        <w:t>- изменения федерального, регионального законодательства и муниципальных правовых актов</w:t>
      </w:r>
      <w:r w:rsidR="00AF006E">
        <w:rPr>
          <w:sz w:val="28"/>
          <w:szCs w:val="28"/>
        </w:rPr>
        <w:t xml:space="preserve"> </w:t>
      </w:r>
      <w:r w:rsidR="00AE072C">
        <w:rPr>
          <w:sz w:val="28"/>
          <w:szCs w:val="28"/>
        </w:rPr>
        <w:t>Малодербетовского района</w:t>
      </w:r>
      <w:r w:rsidRPr="001736F4">
        <w:rPr>
          <w:sz w:val="28"/>
          <w:szCs w:val="28"/>
        </w:rPr>
        <w:t xml:space="preserve">; </w:t>
      </w:r>
    </w:p>
    <w:p w:rsidR="00AF006E" w:rsidRDefault="001736F4" w:rsidP="00946F81">
      <w:pPr>
        <w:spacing w:line="276" w:lineRule="auto"/>
        <w:ind w:firstLine="709"/>
        <w:jc w:val="both"/>
        <w:rPr>
          <w:sz w:val="28"/>
          <w:szCs w:val="28"/>
        </w:rPr>
      </w:pPr>
      <w:r w:rsidRPr="001736F4">
        <w:rPr>
          <w:sz w:val="28"/>
          <w:szCs w:val="28"/>
        </w:rPr>
        <w:t>- выявления в ходе подготовки или проведения мероприятия внешнего муниципального финансового контроля существенных обстоятельств, требующих внесения изменений</w:t>
      </w:r>
      <w:r w:rsidR="00AF006E">
        <w:rPr>
          <w:sz w:val="28"/>
          <w:szCs w:val="28"/>
        </w:rPr>
        <w:t xml:space="preserve"> (наименование, срок проведения и др.)</w:t>
      </w:r>
      <w:r w:rsidRPr="001736F4">
        <w:rPr>
          <w:sz w:val="28"/>
          <w:szCs w:val="28"/>
        </w:rPr>
        <w:t>;</w:t>
      </w:r>
    </w:p>
    <w:p w:rsidR="00AF006E" w:rsidRDefault="001736F4" w:rsidP="00946F81">
      <w:pPr>
        <w:spacing w:line="276" w:lineRule="auto"/>
        <w:ind w:firstLine="709"/>
        <w:jc w:val="both"/>
        <w:rPr>
          <w:sz w:val="28"/>
          <w:szCs w:val="28"/>
        </w:rPr>
      </w:pPr>
      <w:r w:rsidRPr="001736F4">
        <w:rPr>
          <w:sz w:val="28"/>
          <w:szCs w:val="28"/>
        </w:rPr>
        <w:t xml:space="preserve">- реорганизации, ликвидации, изменения организационно-правовой формы объектов мероприятия; </w:t>
      </w:r>
    </w:p>
    <w:p w:rsidR="001736F4" w:rsidRDefault="001736F4" w:rsidP="00946F81">
      <w:pPr>
        <w:spacing w:line="276" w:lineRule="auto"/>
        <w:ind w:firstLine="709"/>
        <w:jc w:val="both"/>
        <w:rPr>
          <w:sz w:val="28"/>
          <w:szCs w:val="28"/>
        </w:rPr>
      </w:pPr>
      <w:r w:rsidRPr="001736F4">
        <w:rPr>
          <w:sz w:val="28"/>
          <w:szCs w:val="28"/>
        </w:rPr>
        <w:t xml:space="preserve">- в случае недостаточности трудовых ресурсов </w:t>
      </w:r>
      <w:r w:rsidR="00AF006E">
        <w:rPr>
          <w:sz w:val="28"/>
          <w:szCs w:val="28"/>
        </w:rPr>
        <w:t xml:space="preserve">Контрольно-счетной </w:t>
      </w:r>
      <w:r w:rsidR="003E0121">
        <w:rPr>
          <w:sz w:val="28"/>
          <w:szCs w:val="28"/>
        </w:rPr>
        <w:t>палаты</w:t>
      </w:r>
      <w:r w:rsidRPr="001736F4">
        <w:rPr>
          <w:sz w:val="28"/>
          <w:szCs w:val="28"/>
        </w:rPr>
        <w:t xml:space="preserve"> для проведения мероприятий, связанно</w:t>
      </w:r>
      <w:r w:rsidR="00AF006E">
        <w:rPr>
          <w:sz w:val="28"/>
          <w:szCs w:val="28"/>
        </w:rPr>
        <w:t>й с объективными причинами;</w:t>
      </w:r>
    </w:p>
    <w:p w:rsidR="00AF006E" w:rsidRPr="00AF006E" w:rsidRDefault="00AF006E" w:rsidP="00946F8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06E">
        <w:rPr>
          <w:sz w:val="28"/>
          <w:szCs w:val="28"/>
        </w:rPr>
        <w:t xml:space="preserve">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сотрудников Контрольно-счетной </w:t>
      </w:r>
      <w:r w:rsidR="003E0121">
        <w:rPr>
          <w:sz w:val="28"/>
          <w:szCs w:val="28"/>
        </w:rPr>
        <w:t>палаты</w:t>
      </w:r>
      <w:r w:rsidRPr="00AF006E">
        <w:rPr>
          <w:sz w:val="28"/>
          <w:szCs w:val="28"/>
        </w:rPr>
        <w:t>, участвующих в проведении мероприятия, и невозможности их замены другими сотрудниками.</w:t>
      </w:r>
    </w:p>
    <w:p w:rsidR="00AF006E" w:rsidRDefault="001E3243" w:rsidP="00946F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Корректировка п</w:t>
      </w:r>
      <w:r w:rsidR="001736F4" w:rsidRPr="001736F4">
        <w:rPr>
          <w:sz w:val="28"/>
          <w:szCs w:val="28"/>
        </w:rPr>
        <w:t xml:space="preserve">лана </w:t>
      </w:r>
      <w:r w:rsidR="00AF006E">
        <w:rPr>
          <w:sz w:val="28"/>
          <w:szCs w:val="28"/>
        </w:rPr>
        <w:t xml:space="preserve">работы </w:t>
      </w:r>
      <w:r w:rsidR="001736F4" w:rsidRPr="001736F4">
        <w:rPr>
          <w:sz w:val="28"/>
          <w:szCs w:val="28"/>
        </w:rPr>
        <w:t>может осуществляться в виде:</w:t>
      </w:r>
    </w:p>
    <w:p w:rsidR="00AF006E" w:rsidRDefault="003E0121" w:rsidP="00946F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6F4" w:rsidRPr="001736F4">
        <w:rPr>
          <w:sz w:val="28"/>
          <w:szCs w:val="28"/>
        </w:rPr>
        <w:t>изменения наименования мероприятий;</w:t>
      </w:r>
    </w:p>
    <w:p w:rsidR="00AF006E" w:rsidRDefault="003E0121" w:rsidP="00946F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6F4" w:rsidRPr="001736F4">
        <w:rPr>
          <w:sz w:val="28"/>
          <w:szCs w:val="28"/>
        </w:rPr>
        <w:t>изменения сроков проведения мероприятий;</w:t>
      </w:r>
    </w:p>
    <w:p w:rsidR="00AF006E" w:rsidRDefault="003E0121" w:rsidP="00946F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6F4" w:rsidRPr="001736F4">
        <w:rPr>
          <w:sz w:val="28"/>
          <w:szCs w:val="28"/>
        </w:rPr>
        <w:t>исключения мер</w:t>
      </w:r>
      <w:r w:rsidR="001E3243">
        <w:rPr>
          <w:sz w:val="28"/>
          <w:szCs w:val="28"/>
        </w:rPr>
        <w:t>оприятий из п</w:t>
      </w:r>
      <w:r w:rsidR="001736F4" w:rsidRPr="001736F4">
        <w:rPr>
          <w:sz w:val="28"/>
          <w:szCs w:val="28"/>
        </w:rPr>
        <w:t>лана</w:t>
      </w:r>
      <w:r w:rsidR="00AF006E">
        <w:rPr>
          <w:sz w:val="28"/>
          <w:szCs w:val="28"/>
        </w:rPr>
        <w:t xml:space="preserve"> работы</w:t>
      </w:r>
      <w:r w:rsidR="001736F4" w:rsidRPr="001736F4">
        <w:rPr>
          <w:sz w:val="28"/>
          <w:szCs w:val="28"/>
        </w:rPr>
        <w:t>;</w:t>
      </w:r>
    </w:p>
    <w:p w:rsidR="001736F4" w:rsidRDefault="003E0121" w:rsidP="00946F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6F4" w:rsidRPr="001736F4">
        <w:rPr>
          <w:sz w:val="28"/>
          <w:szCs w:val="28"/>
        </w:rPr>
        <w:t>включени</w:t>
      </w:r>
      <w:r w:rsidR="001E3243">
        <w:rPr>
          <w:sz w:val="28"/>
          <w:szCs w:val="28"/>
        </w:rPr>
        <w:t>я дополнительных мероприятий в п</w:t>
      </w:r>
      <w:r w:rsidR="001736F4" w:rsidRPr="001736F4">
        <w:rPr>
          <w:sz w:val="28"/>
          <w:szCs w:val="28"/>
        </w:rPr>
        <w:t>лан</w:t>
      </w:r>
      <w:r w:rsidR="00AF006E">
        <w:rPr>
          <w:sz w:val="28"/>
          <w:szCs w:val="28"/>
        </w:rPr>
        <w:t xml:space="preserve"> работы</w:t>
      </w:r>
      <w:r w:rsidR="001736F4" w:rsidRPr="001736F4">
        <w:rPr>
          <w:sz w:val="28"/>
          <w:szCs w:val="28"/>
        </w:rPr>
        <w:t>.</w:t>
      </w:r>
    </w:p>
    <w:p w:rsidR="0054579E" w:rsidRDefault="001736F4" w:rsidP="00946F8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F006E">
        <w:rPr>
          <w:sz w:val="28"/>
          <w:szCs w:val="28"/>
        </w:rPr>
        <w:t xml:space="preserve">5.4. </w:t>
      </w:r>
      <w:r w:rsidR="001E3243">
        <w:rPr>
          <w:sz w:val="28"/>
          <w:szCs w:val="28"/>
        </w:rPr>
        <w:t>Откорректированный п</w:t>
      </w:r>
      <w:r w:rsidRPr="00AF006E">
        <w:rPr>
          <w:sz w:val="28"/>
          <w:szCs w:val="28"/>
        </w:rPr>
        <w:t xml:space="preserve">лан работы </w:t>
      </w:r>
      <w:r w:rsidR="001E3243" w:rsidRPr="001E3243">
        <w:rPr>
          <w:sz w:val="28"/>
          <w:szCs w:val="28"/>
        </w:rPr>
        <w:t xml:space="preserve">подлежит размещению </w:t>
      </w:r>
      <w:r w:rsidR="0054579E" w:rsidRPr="005766BF">
        <w:rPr>
          <w:sz w:val="28"/>
          <w:szCs w:val="28"/>
          <w:shd w:val="clear" w:color="auto" w:fill="FFFFFF"/>
        </w:rPr>
        <w:t>в информационно-телекоммуникационной сети Интернет</w:t>
      </w:r>
      <w:r w:rsidR="0054579E" w:rsidRPr="005766BF">
        <w:rPr>
          <w:sz w:val="28"/>
          <w:szCs w:val="28"/>
        </w:rPr>
        <w:t>.</w:t>
      </w:r>
    </w:p>
    <w:p w:rsidR="003E0121" w:rsidRDefault="003E0121" w:rsidP="00946F8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AF006E" w:rsidRPr="003C473F" w:rsidRDefault="00AF006E" w:rsidP="0054579E">
      <w:pPr>
        <w:tabs>
          <w:tab w:val="left" w:pos="709"/>
        </w:tabs>
        <w:spacing w:before="120" w:after="120"/>
        <w:jc w:val="center"/>
        <w:rPr>
          <w:b/>
          <w:sz w:val="28"/>
          <w:szCs w:val="28"/>
        </w:rPr>
      </w:pPr>
      <w:r w:rsidRPr="003C473F">
        <w:rPr>
          <w:b/>
          <w:sz w:val="28"/>
          <w:szCs w:val="28"/>
        </w:rPr>
        <w:t xml:space="preserve">6. Порядок </w:t>
      </w:r>
      <w:proofErr w:type="gramStart"/>
      <w:r w:rsidRPr="003C473F">
        <w:rPr>
          <w:b/>
          <w:sz w:val="28"/>
          <w:szCs w:val="28"/>
        </w:rPr>
        <w:t>контроля за</w:t>
      </w:r>
      <w:proofErr w:type="gramEnd"/>
      <w:r w:rsidRPr="003C473F">
        <w:rPr>
          <w:b/>
          <w:sz w:val="28"/>
          <w:szCs w:val="28"/>
        </w:rPr>
        <w:t xml:space="preserve"> исполнением Плана работы </w:t>
      </w:r>
      <w:r w:rsidR="0054579E">
        <w:rPr>
          <w:b/>
          <w:sz w:val="28"/>
          <w:szCs w:val="28"/>
        </w:rPr>
        <w:br/>
      </w:r>
      <w:r w:rsidRPr="003C473F">
        <w:rPr>
          <w:b/>
          <w:sz w:val="28"/>
          <w:szCs w:val="28"/>
        </w:rPr>
        <w:t xml:space="preserve">Контрольно-счетной </w:t>
      </w:r>
      <w:r w:rsidR="003E0121">
        <w:rPr>
          <w:b/>
          <w:sz w:val="28"/>
          <w:szCs w:val="28"/>
        </w:rPr>
        <w:t>палаты</w:t>
      </w:r>
    </w:p>
    <w:p w:rsidR="00AF006E" w:rsidRPr="00AF006E" w:rsidRDefault="00AF006E" w:rsidP="0054579E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AF006E">
        <w:rPr>
          <w:sz w:val="28"/>
          <w:szCs w:val="28"/>
        </w:rPr>
        <w:t>6.1. Основной задачей контроля за исполне</w:t>
      </w:r>
      <w:r w:rsidR="001E3243">
        <w:rPr>
          <w:sz w:val="28"/>
          <w:szCs w:val="28"/>
        </w:rPr>
        <w:t>нием п</w:t>
      </w:r>
      <w:r w:rsidRPr="00AF006E">
        <w:rPr>
          <w:sz w:val="28"/>
          <w:szCs w:val="28"/>
        </w:rPr>
        <w:t xml:space="preserve">лана </w:t>
      </w:r>
      <w:r w:rsidR="003C473F">
        <w:rPr>
          <w:sz w:val="28"/>
          <w:szCs w:val="28"/>
        </w:rPr>
        <w:t xml:space="preserve">работы </w:t>
      </w:r>
      <w:r w:rsidRPr="00AF006E">
        <w:rPr>
          <w:sz w:val="28"/>
          <w:szCs w:val="28"/>
        </w:rPr>
        <w:t>является обеспечение своевременного, полного и качественного выполнения запланированных мероприятий.</w:t>
      </w:r>
    </w:p>
    <w:p w:rsidR="00AF006E" w:rsidRPr="00AF006E" w:rsidRDefault="00AF006E" w:rsidP="0054579E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AF006E">
        <w:rPr>
          <w:sz w:val="28"/>
          <w:szCs w:val="28"/>
        </w:rPr>
        <w:t xml:space="preserve">6.2. </w:t>
      </w:r>
      <w:proofErr w:type="gramStart"/>
      <w:r w:rsidRPr="00AF006E">
        <w:rPr>
          <w:sz w:val="28"/>
          <w:szCs w:val="28"/>
        </w:rPr>
        <w:t>Контроль за</w:t>
      </w:r>
      <w:proofErr w:type="gramEnd"/>
      <w:r w:rsidRPr="00AF006E">
        <w:rPr>
          <w:sz w:val="28"/>
          <w:szCs w:val="28"/>
        </w:rPr>
        <w:t xml:space="preserve"> ис</w:t>
      </w:r>
      <w:r w:rsidR="001E3243">
        <w:rPr>
          <w:sz w:val="28"/>
          <w:szCs w:val="28"/>
        </w:rPr>
        <w:t>полнением п</w:t>
      </w:r>
      <w:r w:rsidR="003C473F">
        <w:rPr>
          <w:sz w:val="28"/>
          <w:szCs w:val="28"/>
        </w:rPr>
        <w:t xml:space="preserve">лана работы осуществляется </w:t>
      </w:r>
      <w:r w:rsidRPr="00AF006E">
        <w:rPr>
          <w:sz w:val="28"/>
          <w:szCs w:val="28"/>
        </w:rPr>
        <w:t>председател</w:t>
      </w:r>
      <w:r w:rsidR="003C473F">
        <w:rPr>
          <w:sz w:val="28"/>
          <w:szCs w:val="28"/>
        </w:rPr>
        <w:t>ем</w:t>
      </w:r>
      <w:r w:rsidRPr="00AF006E">
        <w:rPr>
          <w:sz w:val="28"/>
          <w:szCs w:val="28"/>
        </w:rPr>
        <w:t xml:space="preserve"> Контрольно-счетной </w:t>
      </w:r>
      <w:r w:rsidR="003C299E">
        <w:rPr>
          <w:sz w:val="28"/>
          <w:szCs w:val="28"/>
        </w:rPr>
        <w:t>палаты</w:t>
      </w:r>
      <w:r w:rsidRPr="00AF006E">
        <w:rPr>
          <w:sz w:val="28"/>
          <w:szCs w:val="28"/>
        </w:rPr>
        <w:t xml:space="preserve">. </w:t>
      </w:r>
    </w:p>
    <w:p w:rsidR="00155BA0" w:rsidRPr="00AF006E" w:rsidRDefault="001E3243" w:rsidP="0054579E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Информация об исполнении п</w:t>
      </w:r>
      <w:r w:rsidR="00AF006E" w:rsidRPr="00AF006E">
        <w:rPr>
          <w:sz w:val="28"/>
          <w:szCs w:val="28"/>
        </w:rPr>
        <w:t xml:space="preserve">лана </w:t>
      </w:r>
      <w:r w:rsidR="003C473F">
        <w:rPr>
          <w:sz w:val="28"/>
          <w:szCs w:val="28"/>
        </w:rPr>
        <w:t xml:space="preserve">работы </w:t>
      </w:r>
      <w:r w:rsidR="00AF006E" w:rsidRPr="00AF006E">
        <w:rPr>
          <w:sz w:val="28"/>
          <w:szCs w:val="28"/>
        </w:rPr>
        <w:t xml:space="preserve">отражается в годовом отчете о деятельности Контрольно-счетной </w:t>
      </w:r>
      <w:r w:rsidR="003C299E">
        <w:rPr>
          <w:sz w:val="28"/>
          <w:szCs w:val="28"/>
        </w:rPr>
        <w:t>палаты</w:t>
      </w:r>
      <w:r w:rsidR="00AF006E" w:rsidRPr="00AF006E">
        <w:rPr>
          <w:sz w:val="28"/>
          <w:szCs w:val="28"/>
        </w:rPr>
        <w:t>.</w:t>
      </w:r>
    </w:p>
    <w:p w:rsidR="001E3243" w:rsidRDefault="001E3243" w:rsidP="003C473F">
      <w:pPr>
        <w:ind w:firstLine="708"/>
        <w:rPr>
          <w:sz w:val="28"/>
          <w:szCs w:val="28"/>
        </w:rPr>
      </w:pPr>
    </w:p>
    <w:p w:rsidR="00946F81" w:rsidRDefault="00946F81" w:rsidP="003C473F">
      <w:pPr>
        <w:ind w:firstLine="708"/>
        <w:rPr>
          <w:sz w:val="28"/>
          <w:szCs w:val="28"/>
        </w:rPr>
      </w:pPr>
    </w:p>
    <w:p w:rsidR="00946F81" w:rsidRDefault="00946F81" w:rsidP="003C473F">
      <w:pPr>
        <w:ind w:firstLine="708"/>
        <w:rPr>
          <w:sz w:val="28"/>
          <w:szCs w:val="28"/>
        </w:rPr>
      </w:pPr>
    </w:p>
    <w:p w:rsidR="00946F81" w:rsidRDefault="00946F81" w:rsidP="003C473F">
      <w:pPr>
        <w:ind w:firstLine="708"/>
        <w:rPr>
          <w:sz w:val="28"/>
          <w:szCs w:val="28"/>
        </w:rPr>
      </w:pPr>
    </w:p>
    <w:p w:rsidR="001E3243" w:rsidRDefault="001E3243" w:rsidP="001E3243">
      <w:pPr>
        <w:pStyle w:val="a6"/>
        <w:spacing w:after="0"/>
        <w:ind w:left="284"/>
        <w:jc w:val="right"/>
      </w:pPr>
      <w:r>
        <w:lastRenderedPageBreak/>
        <w:t>Приложение №1</w:t>
      </w:r>
    </w:p>
    <w:p w:rsidR="001E3243" w:rsidRDefault="001E3243" w:rsidP="001E3243">
      <w:pPr>
        <w:pStyle w:val="a6"/>
        <w:spacing w:after="0"/>
        <w:ind w:left="284"/>
        <w:jc w:val="right"/>
      </w:pPr>
      <w:r>
        <w:t>к Стандарту организации деятельности</w:t>
      </w:r>
    </w:p>
    <w:p w:rsidR="001E3243" w:rsidRDefault="001E3243" w:rsidP="001E3243">
      <w:pPr>
        <w:pStyle w:val="a6"/>
        <w:spacing w:after="0"/>
        <w:ind w:left="284"/>
        <w:jc w:val="right"/>
      </w:pPr>
      <w:r>
        <w:t>«Порядок планирования работы</w:t>
      </w:r>
    </w:p>
    <w:p w:rsidR="001E3243" w:rsidRDefault="001E3243" w:rsidP="001E3243">
      <w:pPr>
        <w:pStyle w:val="a6"/>
        <w:spacing w:after="0"/>
        <w:ind w:left="284"/>
        <w:jc w:val="right"/>
      </w:pPr>
      <w:r>
        <w:t xml:space="preserve">Контрольно-счетной </w:t>
      </w:r>
      <w:r w:rsidR="003C299E">
        <w:t>палаты</w:t>
      </w:r>
    </w:p>
    <w:p w:rsidR="001E3243" w:rsidRDefault="003C299E" w:rsidP="001E3243">
      <w:pPr>
        <w:pStyle w:val="a6"/>
        <w:spacing w:after="0"/>
        <w:ind w:left="284"/>
        <w:jc w:val="right"/>
      </w:pPr>
      <w:r>
        <w:t>Малодербетовского района</w:t>
      </w:r>
      <w:r w:rsidR="001E3243">
        <w:t>»</w:t>
      </w:r>
    </w:p>
    <w:p w:rsidR="000A422C" w:rsidRPr="000A422C" w:rsidRDefault="000A422C" w:rsidP="001E3243">
      <w:pPr>
        <w:jc w:val="center"/>
        <w:rPr>
          <w:sz w:val="28"/>
          <w:szCs w:val="28"/>
        </w:rPr>
      </w:pPr>
    </w:p>
    <w:p w:rsidR="001E3243" w:rsidRPr="000A422C" w:rsidRDefault="001E3243" w:rsidP="001E3243">
      <w:pPr>
        <w:jc w:val="center"/>
        <w:rPr>
          <w:sz w:val="28"/>
          <w:szCs w:val="28"/>
        </w:rPr>
      </w:pPr>
      <w:r w:rsidRPr="000A422C">
        <w:rPr>
          <w:sz w:val="28"/>
          <w:szCs w:val="28"/>
        </w:rPr>
        <w:t>План работы</w:t>
      </w:r>
    </w:p>
    <w:p w:rsidR="001E3243" w:rsidRPr="000A422C" w:rsidRDefault="001E3243" w:rsidP="001E3243">
      <w:pPr>
        <w:jc w:val="center"/>
        <w:rPr>
          <w:sz w:val="28"/>
          <w:szCs w:val="28"/>
        </w:rPr>
      </w:pPr>
      <w:r w:rsidRPr="000A422C">
        <w:rPr>
          <w:sz w:val="28"/>
          <w:szCs w:val="28"/>
        </w:rPr>
        <w:t xml:space="preserve">Контрольно-счетной </w:t>
      </w:r>
      <w:r w:rsidR="003C299E">
        <w:rPr>
          <w:sz w:val="28"/>
          <w:szCs w:val="28"/>
        </w:rPr>
        <w:t>палаты Малодербетовского района</w:t>
      </w:r>
    </w:p>
    <w:p w:rsidR="001E3243" w:rsidRPr="000A422C" w:rsidRDefault="001E3243" w:rsidP="001E3243">
      <w:pPr>
        <w:jc w:val="center"/>
        <w:rPr>
          <w:sz w:val="28"/>
          <w:szCs w:val="28"/>
        </w:rPr>
      </w:pPr>
      <w:r w:rsidRPr="000A422C">
        <w:rPr>
          <w:sz w:val="28"/>
          <w:szCs w:val="28"/>
        </w:rPr>
        <w:t>на _______ год</w:t>
      </w:r>
    </w:p>
    <w:p w:rsidR="001E3243" w:rsidRPr="000A422C" w:rsidRDefault="001E3243" w:rsidP="001E3243">
      <w:pPr>
        <w:jc w:val="center"/>
        <w:rPr>
          <w:sz w:val="28"/>
          <w:szCs w:val="28"/>
        </w:rPr>
      </w:pPr>
    </w:p>
    <w:tbl>
      <w:tblPr>
        <w:tblStyle w:val="a9"/>
        <w:tblW w:w="9351" w:type="dxa"/>
        <w:tblLayout w:type="fixed"/>
        <w:tblLook w:val="01E0"/>
      </w:tblPr>
      <w:tblGrid>
        <w:gridCol w:w="686"/>
        <w:gridCol w:w="2428"/>
        <w:gridCol w:w="1843"/>
        <w:gridCol w:w="1985"/>
        <w:gridCol w:w="2409"/>
      </w:tblGrid>
      <w:tr w:rsidR="001E3243" w:rsidRPr="000A422C" w:rsidTr="000A422C">
        <w:trPr>
          <w:trHeight w:val="581"/>
        </w:trPr>
        <w:tc>
          <w:tcPr>
            <w:tcW w:w="686" w:type="dxa"/>
            <w:vAlign w:val="center"/>
          </w:tcPr>
          <w:p w:rsidR="001E3243" w:rsidRPr="000A422C" w:rsidRDefault="001E3243" w:rsidP="000A422C">
            <w:pPr>
              <w:jc w:val="center"/>
              <w:rPr>
                <w:b/>
                <w:sz w:val="22"/>
                <w:szCs w:val="26"/>
              </w:rPr>
            </w:pPr>
            <w:r w:rsidRPr="000A422C">
              <w:rPr>
                <w:b/>
                <w:sz w:val="22"/>
                <w:szCs w:val="26"/>
              </w:rPr>
              <w:t>№ п/п</w:t>
            </w:r>
          </w:p>
        </w:tc>
        <w:tc>
          <w:tcPr>
            <w:tcW w:w="2428" w:type="dxa"/>
            <w:vAlign w:val="center"/>
          </w:tcPr>
          <w:p w:rsidR="001E3243" w:rsidRPr="000A422C" w:rsidRDefault="001E3243" w:rsidP="000A422C">
            <w:pPr>
              <w:jc w:val="center"/>
              <w:rPr>
                <w:b/>
                <w:sz w:val="22"/>
                <w:szCs w:val="26"/>
              </w:rPr>
            </w:pPr>
            <w:r w:rsidRPr="000A422C">
              <w:rPr>
                <w:b/>
                <w:sz w:val="22"/>
                <w:szCs w:val="26"/>
              </w:rPr>
              <w:t>Наименование мероприяти</w:t>
            </w:r>
            <w:r w:rsidR="000A422C" w:rsidRPr="000A422C">
              <w:rPr>
                <w:b/>
                <w:sz w:val="22"/>
                <w:szCs w:val="26"/>
              </w:rPr>
              <w:t>я</w:t>
            </w:r>
          </w:p>
        </w:tc>
        <w:tc>
          <w:tcPr>
            <w:tcW w:w="1843" w:type="dxa"/>
            <w:vAlign w:val="center"/>
          </w:tcPr>
          <w:p w:rsidR="001E3243" w:rsidRPr="000A422C" w:rsidRDefault="001E3243" w:rsidP="000A422C">
            <w:pPr>
              <w:jc w:val="center"/>
              <w:rPr>
                <w:b/>
                <w:sz w:val="22"/>
                <w:szCs w:val="26"/>
              </w:rPr>
            </w:pPr>
            <w:r w:rsidRPr="000A422C">
              <w:rPr>
                <w:b/>
                <w:sz w:val="22"/>
                <w:szCs w:val="26"/>
              </w:rPr>
              <w:t>Объект контроля</w:t>
            </w:r>
          </w:p>
        </w:tc>
        <w:tc>
          <w:tcPr>
            <w:tcW w:w="1985" w:type="dxa"/>
            <w:vAlign w:val="center"/>
          </w:tcPr>
          <w:p w:rsidR="001E3243" w:rsidRPr="000A422C" w:rsidRDefault="001E3243" w:rsidP="000A422C">
            <w:pPr>
              <w:jc w:val="center"/>
              <w:rPr>
                <w:b/>
                <w:sz w:val="22"/>
                <w:szCs w:val="26"/>
              </w:rPr>
            </w:pPr>
            <w:r w:rsidRPr="000A422C">
              <w:rPr>
                <w:b/>
                <w:sz w:val="22"/>
                <w:szCs w:val="26"/>
              </w:rPr>
              <w:t>Метод осуществления контроля</w:t>
            </w:r>
          </w:p>
        </w:tc>
        <w:tc>
          <w:tcPr>
            <w:tcW w:w="2409" w:type="dxa"/>
            <w:vAlign w:val="center"/>
          </w:tcPr>
          <w:p w:rsidR="001E3243" w:rsidRPr="000A422C" w:rsidRDefault="001E3243" w:rsidP="000A422C">
            <w:pPr>
              <w:jc w:val="center"/>
              <w:rPr>
                <w:b/>
                <w:sz w:val="22"/>
                <w:szCs w:val="26"/>
              </w:rPr>
            </w:pPr>
            <w:r w:rsidRPr="000A422C">
              <w:rPr>
                <w:b/>
                <w:sz w:val="22"/>
                <w:szCs w:val="26"/>
              </w:rPr>
              <w:t>Срок проведения</w:t>
            </w:r>
          </w:p>
        </w:tc>
      </w:tr>
      <w:tr w:rsidR="001D5EBD" w:rsidRPr="000A422C" w:rsidTr="00060C84">
        <w:trPr>
          <w:trHeight w:val="276"/>
        </w:trPr>
        <w:tc>
          <w:tcPr>
            <w:tcW w:w="9351" w:type="dxa"/>
            <w:gridSpan w:val="5"/>
          </w:tcPr>
          <w:p w:rsidR="001D5EBD" w:rsidRPr="000A422C" w:rsidRDefault="001D5EBD" w:rsidP="00060C84">
            <w:pPr>
              <w:jc w:val="center"/>
              <w:rPr>
                <w:b/>
                <w:sz w:val="22"/>
                <w:szCs w:val="26"/>
              </w:rPr>
            </w:pPr>
            <w:r w:rsidRPr="000A422C">
              <w:rPr>
                <w:b/>
                <w:sz w:val="22"/>
                <w:szCs w:val="26"/>
              </w:rPr>
              <w:t>Контрольн</w:t>
            </w:r>
            <w:r>
              <w:rPr>
                <w:b/>
                <w:sz w:val="22"/>
                <w:szCs w:val="26"/>
              </w:rPr>
              <w:t>ые</w:t>
            </w:r>
            <w:r w:rsidRPr="000A422C">
              <w:rPr>
                <w:b/>
                <w:sz w:val="22"/>
                <w:szCs w:val="26"/>
              </w:rPr>
              <w:t xml:space="preserve"> мероприятия</w:t>
            </w:r>
          </w:p>
        </w:tc>
      </w:tr>
      <w:tr w:rsidR="001E3243" w:rsidRPr="000A422C" w:rsidTr="000A422C">
        <w:trPr>
          <w:trHeight w:val="290"/>
        </w:trPr>
        <w:tc>
          <w:tcPr>
            <w:tcW w:w="686" w:type="dxa"/>
          </w:tcPr>
          <w:p w:rsidR="001E3243" w:rsidRPr="000A422C" w:rsidRDefault="000A422C" w:rsidP="00060C84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1.1</w:t>
            </w:r>
          </w:p>
        </w:tc>
        <w:tc>
          <w:tcPr>
            <w:tcW w:w="2428" w:type="dxa"/>
          </w:tcPr>
          <w:p w:rsidR="001E3243" w:rsidRPr="000A422C" w:rsidRDefault="000A422C" w:rsidP="00060C84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…</w:t>
            </w:r>
          </w:p>
        </w:tc>
        <w:tc>
          <w:tcPr>
            <w:tcW w:w="1843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985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09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</w:tr>
      <w:tr w:rsidR="001E3243" w:rsidRPr="000A422C" w:rsidTr="000A422C">
        <w:trPr>
          <w:trHeight w:val="276"/>
        </w:trPr>
        <w:tc>
          <w:tcPr>
            <w:tcW w:w="686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28" w:type="dxa"/>
          </w:tcPr>
          <w:p w:rsidR="001E3243" w:rsidRPr="000A422C" w:rsidRDefault="001E3243" w:rsidP="00060C84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843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985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09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</w:tr>
      <w:tr w:rsidR="000A422C" w:rsidRPr="000A422C" w:rsidTr="000A422C">
        <w:trPr>
          <w:trHeight w:val="276"/>
        </w:trPr>
        <w:tc>
          <w:tcPr>
            <w:tcW w:w="686" w:type="dxa"/>
          </w:tcPr>
          <w:p w:rsidR="000A422C" w:rsidRPr="000A422C" w:rsidRDefault="000A422C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28" w:type="dxa"/>
          </w:tcPr>
          <w:p w:rsidR="000A422C" w:rsidRPr="000A422C" w:rsidRDefault="000A422C" w:rsidP="00060C84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843" w:type="dxa"/>
          </w:tcPr>
          <w:p w:rsidR="000A422C" w:rsidRPr="000A422C" w:rsidRDefault="000A422C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985" w:type="dxa"/>
          </w:tcPr>
          <w:p w:rsidR="000A422C" w:rsidRPr="000A422C" w:rsidRDefault="000A422C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09" w:type="dxa"/>
          </w:tcPr>
          <w:p w:rsidR="000A422C" w:rsidRPr="000A422C" w:rsidRDefault="000A422C" w:rsidP="00060C84">
            <w:pPr>
              <w:jc w:val="center"/>
              <w:rPr>
                <w:sz w:val="22"/>
                <w:szCs w:val="26"/>
              </w:rPr>
            </w:pPr>
          </w:p>
        </w:tc>
      </w:tr>
      <w:tr w:rsidR="001D5EBD" w:rsidRPr="000A422C" w:rsidTr="00060C84">
        <w:trPr>
          <w:trHeight w:val="290"/>
        </w:trPr>
        <w:tc>
          <w:tcPr>
            <w:tcW w:w="9351" w:type="dxa"/>
            <w:gridSpan w:val="5"/>
          </w:tcPr>
          <w:p w:rsidR="001D5EBD" w:rsidRPr="000A422C" w:rsidRDefault="001D5EBD" w:rsidP="00060C84">
            <w:pPr>
              <w:jc w:val="center"/>
              <w:rPr>
                <w:b/>
                <w:sz w:val="22"/>
                <w:szCs w:val="26"/>
              </w:rPr>
            </w:pPr>
            <w:r w:rsidRPr="000A422C">
              <w:rPr>
                <w:b/>
                <w:sz w:val="22"/>
                <w:szCs w:val="26"/>
              </w:rPr>
              <w:t>Экспертно-аналитические мероприятия</w:t>
            </w:r>
          </w:p>
        </w:tc>
      </w:tr>
      <w:tr w:rsidR="001E3243" w:rsidRPr="000A422C" w:rsidTr="000A422C">
        <w:trPr>
          <w:trHeight w:val="290"/>
        </w:trPr>
        <w:tc>
          <w:tcPr>
            <w:tcW w:w="686" w:type="dxa"/>
          </w:tcPr>
          <w:p w:rsidR="001E3243" w:rsidRPr="000A422C" w:rsidRDefault="000A422C" w:rsidP="00060C84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2.1.</w:t>
            </w:r>
          </w:p>
        </w:tc>
        <w:tc>
          <w:tcPr>
            <w:tcW w:w="2428" w:type="dxa"/>
          </w:tcPr>
          <w:p w:rsidR="001E3243" w:rsidRPr="000A422C" w:rsidRDefault="000A422C" w:rsidP="00060C84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…</w:t>
            </w:r>
          </w:p>
        </w:tc>
        <w:tc>
          <w:tcPr>
            <w:tcW w:w="1843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985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09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</w:tr>
      <w:tr w:rsidR="001E3243" w:rsidRPr="000A422C" w:rsidTr="000A422C">
        <w:trPr>
          <w:trHeight w:val="276"/>
        </w:trPr>
        <w:tc>
          <w:tcPr>
            <w:tcW w:w="686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28" w:type="dxa"/>
          </w:tcPr>
          <w:p w:rsidR="001E3243" w:rsidRPr="000A422C" w:rsidRDefault="001E3243" w:rsidP="00060C84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843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985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09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</w:tr>
      <w:tr w:rsidR="000A422C" w:rsidRPr="000A422C" w:rsidTr="000A422C">
        <w:trPr>
          <w:trHeight w:val="276"/>
        </w:trPr>
        <w:tc>
          <w:tcPr>
            <w:tcW w:w="686" w:type="dxa"/>
          </w:tcPr>
          <w:p w:rsidR="000A422C" w:rsidRPr="000A422C" w:rsidRDefault="000A422C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28" w:type="dxa"/>
          </w:tcPr>
          <w:p w:rsidR="000A422C" w:rsidRPr="000A422C" w:rsidRDefault="000A422C" w:rsidP="00060C84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843" w:type="dxa"/>
          </w:tcPr>
          <w:p w:rsidR="000A422C" w:rsidRPr="000A422C" w:rsidRDefault="000A422C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985" w:type="dxa"/>
          </w:tcPr>
          <w:p w:rsidR="000A422C" w:rsidRPr="000A422C" w:rsidRDefault="000A422C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09" w:type="dxa"/>
          </w:tcPr>
          <w:p w:rsidR="000A422C" w:rsidRPr="000A422C" w:rsidRDefault="000A422C" w:rsidP="00060C84">
            <w:pPr>
              <w:jc w:val="center"/>
              <w:rPr>
                <w:sz w:val="22"/>
                <w:szCs w:val="26"/>
              </w:rPr>
            </w:pPr>
          </w:p>
        </w:tc>
      </w:tr>
      <w:tr w:rsidR="001D5EBD" w:rsidRPr="000A422C" w:rsidTr="00060C84">
        <w:trPr>
          <w:trHeight w:val="290"/>
        </w:trPr>
        <w:tc>
          <w:tcPr>
            <w:tcW w:w="9351" w:type="dxa"/>
            <w:gridSpan w:val="5"/>
          </w:tcPr>
          <w:p w:rsidR="001D5EBD" w:rsidRPr="000A422C" w:rsidRDefault="001D5EBD" w:rsidP="00060C84">
            <w:pPr>
              <w:jc w:val="center"/>
              <w:rPr>
                <w:b/>
                <w:sz w:val="22"/>
                <w:szCs w:val="26"/>
              </w:rPr>
            </w:pPr>
            <w:r w:rsidRPr="000A422C">
              <w:rPr>
                <w:b/>
                <w:sz w:val="22"/>
                <w:szCs w:val="26"/>
              </w:rPr>
              <w:t>Организационные мероприятия</w:t>
            </w:r>
          </w:p>
        </w:tc>
      </w:tr>
      <w:tr w:rsidR="001E3243" w:rsidRPr="000A422C" w:rsidTr="000A422C">
        <w:trPr>
          <w:trHeight w:val="276"/>
        </w:trPr>
        <w:tc>
          <w:tcPr>
            <w:tcW w:w="686" w:type="dxa"/>
          </w:tcPr>
          <w:p w:rsidR="001E3243" w:rsidRPr="000A422C" w:rsidRDefault="001D5EBD" w:rsidP="00060C84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3.1.</w:t>
            </w:r>
          </w:p>
        </w:tc>
        <w:tc>
          <w:tcPr>
            <w:tcW w:w="2428" w:type="dxa"/>
          </w:tcPr>
          <w:p w:rsidR="001E3243" w:rsidRPr="000A422C" w:rsidRDefault="001D5EBD" w:rsidP="00060C84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…</w:t>
            </w:r>
          </w:p>
        </w:tc>
        <w:tc>
          <w:tcPr>
            <w:tcW w:w="1843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985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09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</w:tr>
      <w:tr w:rsidR="001E3243" w:rsidRPr="000A422C" w:rsidTr="000A422C">
        <w:trPr>
          <w:trHeight w:val="290"/>
        </w:trPr>
        <w:tc>
          <w:tcPr>
            <w:tcW w:w="686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28" w:type="dxa"/>
          </w:tcPr>
          <w:p w:rsidR="001E3243" w:rsidRPr="000A422C" w:rsidRDefault="001E3243" w:rsidP="00060C84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843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985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09" w:type="dxa"/>
          </w:tcPr>
          <w:p w:rsidR="001E3243" w:rsidRPr="000A422C" w:rsidRDefault="001E3243" w:rsidP="00060C84">
            <w:pPr>
              <w:jc w:val="center"/>
              <w:rPr>
                <w:sz w:val="22"/>
                <w:szCs w:val="26"/>
              </w:rPr>
            </w:pPr>
          </w:p>
        </w:tc>
      </w:tr>
      <w:tr w:rsidR="000A422C" w:rsidRPr="000A422C" w:rsidTr="000A422C">
        <w:trPr>
          <w:trHeight w:val="290"/>
        </w:trPr>
        <w:tc>
          <w:tcPr>
            <w:tcW w:w="686" w:type="dxa"/>
          </w:tcPr>
          <w:p w:rsidR="000A422C" w:rsidRPr="000A422C" w:rsidRDefault="000A422C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28" w:type="dxa"/>
          </w:tcPr>
          <w:p w:rsidR="000A422C" w:rsidRPr="000A422C" w:rsidRDefault="000A422C" w:rsidP="00060C84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843" w:type="dxa"/>
          </w:tcPr>
          <w:p w:rsidR="000A422C" w:rsidRPr="000A422C" w:rsidRDefault="000A422C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985" w:type="dxa"/>
          </w:tcPr>
          <w:p w:rsidR="000A422C" w:rsidRPr="000A422C" w:rsidRDefault="000A422C" w:rsidP="00060C8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409" w:type="dxa"/>
          </w:tcPr>
          <w:p w:rsidR="000A422C" w:rsidRPr="000A422C" w:rsidRDefault="000A422C" w:rsidP="00060C84">
            <w:pPr>
              <w:jc w:val="center"/>
              <w:rPr>
                <w:sz w:val="22"/>
                <w:szCs w:val="26"/>
              </w:rPr>
            </w:pPr>
          </w:p>
        </w:tc>
      </w:tr>
    </w:tbl>
    <w:p w:rsidR="001E3243" w:rsidRPr="003C473F" w:rsidRDefault="001E3243" w:rsidP="003C473F">
      <w:pPr>
        <w:ind w:firstLine="708"/>
        <w:rPr>
          <w:sz w:val="28"/>
          <w:szCs w:val="28"/>
        </w:rPr>
      </w:pPr>
    </w:p>
    <w:sectPr w:rsidR="001E3243" w:rsidRPr="003C473F" w:rsidSect="0054579E">
      <w:headerReference w:type="even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78" w:rsidRDefault="00EF0C78">
      <w:r>
        <w:separator/>
      </w:r>
    </w:p>
  </w:endnote>
  <w:endnote w:type="continuationSeparator" w:id="0">
    <w:p w:rsidR="00EF0C78" w:rsidRDefault="00EF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604519"/>
      <w:docPartObj>
        <w:docPartGallery w:val="Page Numbers (Bottom of Page)"/>
        <w:docPartUnique/>
      </w:docPartObj>
    </w:sdtPr>
    <w:sdtContent>
      <w:p w:rsidR="00060C84" w:rsidRDefault="000B68DC">
        <w:pPr>
          <w:pStyle w:val="aa"/>
          <w:jc w:val="center"/>
        </w:pPr>
        <w:fldSimple w:instr="PAGE   \* MERGEFORMAT">
          <w:r w:rsidR="000E6944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78" w:rsidRDefault="00EF0C78">
      <w:r>
        <w:separator/>
      </w:r>
    </w:p>
  </w:footnote>
  <w:footnote w:type="continuationSeparator" w:id="0">
    <w:p w:rsidR="00EF0C78" w:rsidRDefault="00EF0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84" w:rsidRDefault="000B68D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0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0C84">
      <w:rPr>
        <w:rStyle w:val="a8"/>
        <w:noProof/>
      </w:rPr>
      <w:t>10</w:t>
    </w:r>
    <w:r>
      <w:rPr>
        <w:rStyle w:val="a8"/>
      </w:rPr>
      <w:fldChar w:fldCharType="end"/>
    </w:r>
  </w:p>
  <w:p w:rsidR="00060C84" w:rsidRDefault="00060C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84" w:rsidRDefault="00060C84">
    <w:pPr>
      <w:pStyle w:val="a3"/>
      <w:jc w:val="center"/>
    </w:pPr>
  </w:p>
  <w:p w:rsidR="00060C84" w:rsidRDefault="00060C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32A"/>
    <w:multiLevelType w:val="hybridMultilevel"/>
    <w:tmpl w:val="BC0A5F3A"/>
    <w:lvl w:ilvl="0" w:tplc="CC10F544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DD3234"/>
    <w:multiLevelType w:val="hybridMultilevel"/>
    <w:tmpl w:val="57C0B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31598"/>
    <w:multiLevelType w:val="hybridMultilevel"/>
    <w:tmpl w:val="CC100914"/>
    <w:lvl w:ilvl="0" w:tplc="B6789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52CD2"/>
    <w:multiLevelType w:val="hybridMultilevel"/>
    <w:tmpl w:val="E2D48A6A"/>
    <w:lvl w:ilvl="0" w:tplc="8AA42C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83B"/>
    <w:rsid w:val="00000B66"/>
    <w:rsid w:val="0003228D"/>
    <w:rsid w:val="00040530"/>
    <w:rsid w:val="00060C84"/>
    <w:rsid w:val="00063535"/>
    <w:rsid w:val="000A3716"/>
    <w:rsid w:val="000A422C"/>
    <w:rsid w:val="000B68DC"/>
    <w:rsid w:val="000E6944"/>
    <w:rsid w:val="0014149E"/>
    <w:rsid w:val="00155BA0"/>
    <w:rsid w:val="001736F4"/>
    <w:rsid w:val="001852AF"/>
    <w:rsid w:val="001D5EBD"/>
    <w:rsid w:val="001E3243"/>
    <w:rsid w:val="00202201"/>
    <w:rsid w:val="002366FF"/>
    <w:rsid w:val="002F342F"/>
    <w:rsid w:val="00302F0B"/>
    <w:rsid w:val="003578D9"/>
    <w:rsid w:val="00384CB4"/>
    <w:rsid w:val="003C299E"/>
    <w:rsid w:val="003C473F"/>
    <w:rsid w:val="003E0121"/>
    <w:rsid w:val="0041024F"/>
    <w:rsid w:val="00433C88"/>
    <w:rsid w:val="005013CD"/>
    <w:rsid w:val="0054579E"/>
    <w:rsid w:val="00571AFF"/>
    <w:rsid w:val="0057734A"/>
    <w:rsid w:val="005B45AB"/>
    <w:rsid w:val="00616C11"/>
    <w:rsid w:val="006A467D"/>
    <w:rsid w:val="006A7F17"/>
    <w:rsid w:val="00704E94"/>
    <w:rsid w:val="00706EB3"/>
    <w:rsid w:val="00722B0D"/>
    <w:rsid w:val="007655F5"/>
    <w:rsid w:val="007A4831"/>
    <w:rsid w:val="007E65D2"/>
    <w:rsid w:val="00801B97"/>
    <w:rsid w:val="008466DE"/>
    <w:rsid w:val="00875507"/>
    <w:rsid w:val="008E71ED"/>
    <w:rsid w:val="00946F81"/>
    <w:rsid w:val="0096383B"/>
    <w:rsid w:val="009664C6"/>
    <w:rsid w:val="00980573"/>
    <w:rsid w:val="009E25B9"/>
    <w:rsid w:val="00A412F0"/>
    <w:rsid w:val="00AE072C"/>
    <w:rsid w:val="00AF006E"/>
    <w:rsid w:val="00B02D58"/>
    <w:rsid w:val="00B61732"/>
    <w:rsid w:val="00C41198"/>
    <w:rsid w:val="00C654EA"/>
    <w:rsid w:val="00C96053"/>
    <w:rsid w:val="00CB39A1"/>
    <w:rsid w:val="00D05443"/>
    <w:rsid w:val="00D07967"/>
    <w:rsid w:val="00D15E66"/>
    <w:rsid w:val="00E011CF"/>
    <w:rsid w:val="00EA22F0"/>
    <w:rsid w:val="00EF0C78"/>
    <w:rsid w:val="00F91B16"/>
    <w:rsid w:val="00F95B44"/>
    <w:rsid w:val="00FB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4831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7A4831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8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A4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7A48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A4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7A48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A48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48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15E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5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E71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E7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3C473F"/>
  </w:style>
  <w:style w:type="table" w:styleId="a9">
    <w:name w:val="Table Grid"/>
    <w:basedOn w:val="a1"/>
    <w:rsid w:val="001E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5457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5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5B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B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080E-994E-427B-8A46-9DDCE3D1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dns</cp:lastModifiedBy>
  <cp:revision>20</cp:revision>
  <cp:lastPrinted>2023-01-23T12:38:00Z</cp:lastPrinted>
  <dcterms:created xsi:type="dcterms:W3CDTF">2022-02-01T09:14:00Z</dcterms:created>
  <dcterms:modified xsi:type="dcterms:W3CDTF">2023-05-24T12:32:00Z</dcterms:modified>
</cp:coreProperties>
</file>