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AB" w:rsidRPr="00296929" w:rsidRDefault="00E035C3" w:rsidP="00C325A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96929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C325AB" w:rsidRPr="0029692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Заключение</w:t>
      </w:r>
    </w:p>
    <w:p w:rsidR="00C325AB" w:rsidRPr="00296929" w:rsidRDefault="00C325AB" w:rsidP="00C325A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9692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на </w:t>
      </w:r>
      <w:r w:rsidR="00D75AE8" w:rsidRPr="00296929">
        <w:rPr>
          <w:rFonts w:ascii="Times New Roman" w:hAnsi="Times New Roman" w:cs="Times New Roman"/>
          <w:b/>
          <w:i/>
          <w:sz w:val="24"/>
          <w:szCs w:val="24"/>
        </w:rPr>
        <w:t xml:space="preserve">годовой </w:t>
      </w:r>
      <w:r w:rsidRPr="00296929">
        <w:rPr>
          <w:rFonts w:ascii="Times New Roman" w:hAnsi="Times New Roman" w:cs="Times New Roman"/>
          <w:b/>
          <w:i/>
          <w:sz w:val="24"/>
          <w:szCs w:val="24"/>
        </w:rPr>
        <w:t xml:space="preserve">отчет об исполнении бюджета </w:t>
      </w:r>
    </w:p>
    <w:p w:rsidR="00C325AB" w:rsidRPr="00296929" w:rsidRDefault="00C325AB" w:rsidP="00C325A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96929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F35E72" w:rsidRPr="00296929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proofErr w:type="spellStart"/>
      <w:r w:rsidRPr="00296929">
        <w:rPr>
          <w:rFonts w:ascii="Times New Roman" w:hAnsi="Times New Roman" w:cs="Times New Roman"/>
          <w:b/>
          <w:i/>
          <w:sz w:val="24"/>
          <w:szCs w:val="24"/>
        </w:rPr>
        <w:t>Тундутовского</w:t>
      </w:r>
      <w:proofErr w:type="spellEnd"/>
      <w:r w:rsidRPr="00296929">
        <w:rPr>
          <w:rFonts w:ascii="Times New Roman" w:hAnsi="Times New Roman" w:cs="Times New Roman"/>
          <w:b/>
          <w:i/>
          <w:sz w:val="24"/>
          <w:szCs w:val="24"/>
        </w:rPr>
        <w:t xml:space="preserve"> сельского  му</w:t>
      </w:r>
      <w:r w:rsidR="00296929">
        <w:rPr>
          <w:rFonts w:ascii="Times New Roman" w:hAnsi="Times New Roman" w:cs="Times New Roman"/>
          <w:b/>
          <w:i/>
          <w:sz w:val="24"/>
          <w:szCs w:val="24"/>
        </w:rPr>
        <w:t xml:space="preserve">ниципального образования за 2021 </w:t>
      </w:r>
      <w:r w:rsidRPr="00296929">
        <w:rPr>
          <w:rFonts w:ascii="Times New Roman" w:hAnsi="Times New Roman" w:cs="Times New Roman"/>
          <w:b/>
          <w:i/>
          <w:sz w:val="24"/>
          <w:szCs w:val="24"/>
        </w:rPr>
        <w:t xml:space="preserve">год         </w:t>
      </w:r>
    </w:p>
    <w:p w:rsidR="00C325AB" w:rsidRPr="00D732B9" w:rsidRDefault="00C325AB" w:rsidP="00C325AB">
      <w:pPr>
        <w:rPr>
          <w:rFonts w:ascii="Times New Roman" w:hAnsi="Times New Roman" w:cs="Times New Roman"/>
          <w:b/>
        </w:rPr>
      </w:pPr>
      <w:r w:rsidRPr="00D732B9">
        <w:rPr>
          <w:rFonts w:ascii="Times New Roman" w:hAnsi="Times New Roman" w:cs="Times New Roman"/>
          <w:b/>
        </w:rPr>
        <w:t xml:space="preserve">         </w:t>
      </w:r>
    </w:p>
    <w:p w:rsidR="00646C7A" w:rsidRDefault="00C325AB" w:rsidP="00EB08B1">
      <w:pPr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с. Малые Дербеты     </w:t>
      </w:r>
      <w:r w:rsidR="00EB08B1" w:rsidRPr="00D732B9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646C7A">
        <w:rPr>
          <w:rFonts w:ascii="Times New Roman" w:hAnsi="Times New Roman" w:cs="Times New Roman"/>
        </w:rPr>
        <w:t xml:space="preserve">                     </w:t>
      </w:r>
      <w:r w:rsidR="00296929">
        <w:rPr>
          <w:rFonts w:ascii="Times New Roman" w:hAnsi="Times New Roman" w:cs="Times New Roman"/>
        </w:rPr>
        <w:t xml:space="preserve">  </w:t>
      </w:r>
      <w:r w:rsidR="00EB08B1" w:rsidRPr="00D732B9">
        <w:rPr>
          <w:rFonts w:ascii="Times New Roman" w:hAnsi="Times New Roman" w:cs="Times New Roman"/>
        </w:rPr>
        <w:t xml:space="preserve">     </w:t>
      </w:r>
      <w:r w:rsidR="00FB7549">
        <w:rPr>
          <w:rFonts w:ascii="Times New Roman" w:hAnsi="Times New Roman" w:cs="Times New Roman"/>
        </w:rPr>
        <w:t xml:space="preserve">      </w:t>
      </w:r>
      <w:r w:rsidR="00EB08B1" w:rsidRPr="00D732B9">
        <w:rPr>
          <w:rFonts w:ascii="Times New Roman" w:hAnsi="Times New Roman" w:cs="Times New Roman"/>
        </w:rPr>
        <w:t xml:space="preserve">  </w:t>
      </w:r>
      <w:r w:rsidR="00296929">
        <w:rPr>
          <w:rFonts w:ascii="Times New Roman" w:hAnsi="Times New Roman" w:cs="Times New Roman"/>
        </w:rPr>
        <w:t>25.04.2022</w:t>
      </w:r>
      <w:r w:rsidR="00646C7A" w:rsidRPr="00F657FD">
        <w:rPr>
          <w:rFonts w:ascii="Times New Roman" w:hAnsi="Times New Roman" w:cs="Times New Roman"/>
        </w:rPr>
        <w:t>г.</w:t>
      </w:r>
      <w:r w:rsidR="00646C7A">
        <w:rPr>
          <w:rFonts w:ascii="Times New Roman" w:hAnsi="Times New Roman" w:cs="Times New Roman"/>
        </w:rPr>
        <w:t xml:space="preserve">  </w:t>
      </w:r>
    </w:p>
    <w:p w:rsidR="00EB08B1" w:rsidRDefault="00646C7A" w:rsidP="002969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87EF6">
        <w:rPr>
          <w:rFonts w:ascii="Times New Roman" w:hAnsi="Times New Roman" w:cs="Times New Roman"/>
        </w:rPr>
        <w:t xml:space="preserve">  </w:t>
      </w:r>
      <w:r w:rsidR="00324DE9">
        <w:rPr>
          <w:rFonts w:ascii="Times New Roman" w:hAnsi="Times New Roman" w:cs="Times New Roman"/>
        </w:rPr>
        <w:t>Внешня</w:t>
      </w:r>
      <w:r w:rsidR="00EB08B1">
        <w:rPr>
          <w:rFonts w:ascii="Times New Roman" w:hAnsi="Times New Roman" w:cs="Times New Roman"/>
        </w:rPr>
        <w:t>я проверка годового отчета об</w:t>
      </w:r>
      <w:r w:rsidR="00587EF6">
        <w:rPr>
          <w:rFonts w:ascii="Times New Roman" w:hAnsi="Times New Roman" w:cs="Times New Roman"/>
        </w:rPr>
        <w:t xml:space="preserve"> исполнении бюджета </w:t>
      </w:r>
      <w:proofErr w:type="spellStart"/>
      <w:r w:rsidR="00587EF6">
        <w:rPr>
          <w:rFonts w:ascii="Times New Roman" w:hAnsi="Times New Roman" w:cs="Times New Roman"/>
        </w:rPr>
        <w:t>Тундутовского</w:t>
      </w:r>
      <w:proofErr w:type="spellEnd"/>
      <w:r w:rsidR="00EB08B1">
        <w:rPr>
          <w:rFonts w:ascii="Times New Roman" w:hAnsi="Times New Roman" w:cs="Times New Roman"/>
        </w:rPr>
        <w:t xml:space="preserve"> </w:t>
      </w:r>
      <w:r w:rsidR="00EB08B1" w:rsidRPr="00CB37ED">
        <w:rPr>
          <w:rFonts w:ascii="Times New Roman" w:hAnsi="Times New Roman" w:cs="Times New Roman"/>
        </w:rPr>
        <w:t xml:space="preserve">сельского муниципального образования Республики Калмыкия </w:t>
      </w:r>
      <w:r w:rsidR="00EB08B1">
        <w:rPr>
          <w:rFonts w:ascii="Times New Roman" w:hAnsi="Times New Roman" w:cs="Times New Roman"/>
        </w:rPr>
        <w:t xml:space="preserve"> проведена на основании:</w:t>
      </w:r>
    </w:p>
    <w:p w:rsidR="00296929" w:rsidRDefault="00EB08B1" w:rsidP="00296929">
      <w:pPr>
        <w:pStyle w:val="a9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</w:rPr>
      </w:pPr>
      <w:r w:rsidRPr="00296929">
        <w:rPr>
          <w:rFonts w:ascii="Times New Roman" w:hAnsi="Times New Roman" w:cs="Times New Roman"/>
        </w:rPr>
        <w:t>ст.264.4, 157 Бюджетного кодекса Российской Федерации;</w:t>
      </w:r>
    </w:p>
    <w:p w:rsidR="00296929" w:rsidRDefault="00EB08B1" w:rsidP="00296929">
      <w:pPr>
        <w:pStyle w:val="a9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</w:rPr>
      </w:pPr>
      <w:r w:rsidRPr="00296929">
        <w:rPr>
          <w:rFonts w:ascii="Times New Roman" w:hAnsi="Times New Roman" w:cs="Times New Roman"/>
        </w:rPr>
        <w:t>Федерального закона от 7 ф</w:t>
      </w:r>
      <w:r w:rsidR="00296929">
        <w:rPr>
          <w:rFonts w:ascii="Times New Roman" w:hAnsi="Times New Roman" w:cs="Times New Roman"/>
        </w:rPr>
        <w:t>евраля 2011г № 6-ФЗ «</w:t>
      </w:r>
      <w:r w:rsidRPr="00296929">
        <w:rPr>
          <w:rFonts w:ascii="Times New Roman" w:hAnsi="Times New Roman" w:cs="Times New Roman"/>
        </w:rPr>
        <w:t>Об общих принципах организации и деятельности контрольно- счетных органов субъектов Российской Федерации и муниципальных образований;</w:t>
      </w:r>
    </w:p>
    <w:p w:rsidR="00FB7549" w:rsidRDefault="00EB08B1" w:rsidP="00296929">
      <w:pPr>
        <w:pStyle w:val="a9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</w:rPr>
      </w:pPr>
      <w:r w:rsidRPr="00296929">
        <w:rPr>
          <w:rFonts w:ascii="Times New Roman" w:hAnsi="Times New Roman" w:cs="Times New Roman"/>
        </w:rPr>
        <w:t>Сог</w:t>
      </w:r>
      <w:r w:rsidR="00296929">
        <w:rPr>
          <w:rFonts w:ascii="Times New Roman" w:hAnsi="Times New Roman" w:cs="Times New Roman"/>
        </w:rPr>
        <w:t>лашения о передаче Контрольно-</w:t>
      </w:r>
      <w:r w:rsidRPr="00296929">
        <w:rPr>
          <w:rFonts w:ascii="Times New Roman" w:hAnsi="Times New Roman" w:cs="Times New Roman"/>
        </w:rPr>
        <w:t>счетной палате Малодербетовского РМО РК осуще</w:t>
      </w:r>
      <w:r w:rsidR="00587EF6" w:rsidRPr="00296929">
        <w:rPr>
          <w:rFonts w:ascii="Times New Roman" w:hAnsi="Times New Roman" w:cs="Times New Roman"/>
        </w:rPr>
        <w:t xml:space="preserve">ствления полномочий  </w:t>
      </w:r>
      <w:proofErr w:type="spellStart"/>
      <w:r w:rsidR="00587EF6" w:rsidRPr="00296929">
        <w:rPr>
          <w:rFonts w:ascii="Times New Roman" w:hAnsi="Times New Roman" w:cs="Times New Roman"/>
        </w:rPr>
        <w:t>Тундутовского</w:t>
      </w:r>
      <w:proofErr w:type="spellEnd"/>
      <w:r w:rsidRPr="00296929">
        <w:rPr>
          <w:rFonts w:ascii="Times New Roman" w:hAnsi="Times New Roman" w:cs="Times New Roman"/>
        </w:rPr>
        <w:t xml:space="preserve"> СМО РК по муниципальному финансовому контролю и контролю за соблюдением установленного порядка управления и распоряжения муниц</w:t>
      </w:r>
      <w:r w:rsidR="00BE2A54" w:rsidRPr="00296929">
        <w:rPr>
          <w:rFonts w:ascii="Times New Roman" w:hAnsi="Times New Roman" w:cs="Times New Roman"/>
        </w:rPr>
        <w:t>ипальным имуществом</w:t>
      </w:r>
      <w:r w:rsidR="000E4138">
        <w:rPr>
          <w:rFonts w:ascii="Times New Roman" w:hAnsi="Times New Roman" w:cs="Times New Roman"/>
        </w:rPr>
        <w:t xml:space="preserve">, утвержденное решением </w:t>
      </w:r>
      <w:r w:rsidR="00384793" w:rsidRPr="00296929">
        <w:rPr>
          <w:rFonts w:ascii="Times New Roman" w:hAnsi="Times New Roman" w:cs="Times New Roman"/>
        </w:rPr>
        <w:t xml:space="preserve">сессии Собрания депутатов </w:t>
      </w:r>
      <w:proofErr w:type="spellStart"/>
      <w:r w:rsidR="00384793" w:rsidRPr="00296929">
        <w:rPr>
          <w:rFonts w:ascii="Times New Roman" w:hAnsi="Times New Roman" w:cs="Times New Roman"/>
        </w:rPr>
        <w:t>Тундутовского</w:t>
      </w:r>
      <w:proofErr w:type="spellEnd"/>
      <w:r w:rsidR="00384793" w:rsidRPr="00296929">
        <w:rPr>
          <w:rFonts w:ascii="Times New Roman" w:hAnsi="Times New Roman" w:cs="Times New Roman"/>
        </w:rPr>
        <w:t xml:space="preserve">  СМО РК  № 2 от 05 марта 2021г.</w:t>
      </w:r>
    </w:p>
    <w:p w:rsidR="00EB08B1" w:rsidRPr="00FB7549" w:rsidRDefault="00FB7549" w:rsidP="00296929">
      <w:pPr>
        <w:pStyle w:val="a9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Плана работы  Контрольно-</w:t>
      </w:r>
      <w:r w:rsidR="00EB08B1" w:rsidRPr="00FB7549">
        <w:rPr>
          <w:rFonts w:ascii="Times New Roman" w:hAnsi="Times New Roman" w:cs="Times New Roman"/>
        </w:rPr>
        <w:t>счетной палаты Малод</w:t>
      </w:r>
      <w:r>
        <w:rPr>
          <w:rFonts w:ascii="Times New Roman" w:hAnsi="Times New Roman" w:cs="Times New Roman"/>
        </w:rPr>
        <w:t>ербетовского РМО РК на 2022</w:t>
      </w:r>
      <w:r w:rsidR="00EB08B1" w:rsidRPr="00FB7549">
        <w:rPr>
          <w:rFonts w:ascii="Times New Roman" w:hAnsi="Times New Roman" w:cs="Times New Roman"/>
        </w:rPr>
        <w:t xml:space="preserve"> год, утвержденного решением  сессии Собрания депутат</w:t>
      </w:r>
      <w:r w:rsidR="00612661" w:rsidRPr="00FB7549">
        <w:rPr>
          <w:rFonts w:ascii="Times New Roman" w:hAnsi="Times New Roman" w:cs="Times New Roman"/>
        </w:rPr>
        <w:t>ов Малодербетовског</w:t>
      </w:r>
      <w:r>
        <w:rPr>
          <w:rFonts w:ascii="Times New Roman" w:hAnsi="Times New Roman" w:cs="Times New Roman"/>
        </w:rPr>
        <w:t>о РМО РК  № 5 от 24</w:t>
      </w:r>
      <w:r w:rsidR="00384793" w:rsidRPr="00FB7549">
        <w:rPr>
          <w:rFonts w:ascii="Times New Roman" w:hAnsi="Times New Roman" w:cs="Times New Roman"/>
        </w:rPr>
        <w:t xml:space="preserve"> декабря 202</w:t>
      </w:r>
      <w:r>
        <w:rPr>
          <w:rFonts w:ascii="Times New Roman" w:hAnsi="Times New Roman" w:cs="Times New Roman"/>
        </w:rPr>
        <w:t>1</w:t>
      </w:r>
      <w:r w:rsidR="00EB08B1" w:rsidRPr="00FB7549">
        <w:rPr>
          <w:rFonts w:ascii="Times New Roman" w:hAnsi="Times New Roman" w:cs="Times New Roman"/>
        </w:rPr>
        <w:t>г.</w:t>
      </w:r>
    </w:p>
    <w:p w:rsidR="00EB08B1" w:rsidRDefault="00FB7549" w:rsidP="002969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Целью подготовки </w:t>
      </w:r>
      <w:r w:rsidR="00EB08B1">
        <w:rPr>
          <w:rFonts w:ascii="Times New Roman" w:hAnsi="Times New Roman" w:cs="Times New Roman"/>
        </w:rPr>
        <w:t>заключения является проверка соблюдения бюджетного законодательства, установление полноты и достоверности данных в части соответствия исполнения местного бюджета  к Решению</w:t>
      </w:r>
      <w:r w:rsidR="00BE2A54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="00BE2A54">
        <w:rPr>
          <w:rFonts w:ascii="Times New Roman" w:hAnsi="Times New Roman" w:cs="Times New Roman"/>
        </w:rPr>
        <w:t>Тундутовского</w:t>
      </w:r>
      <w:proofErr w:type="spellEnd"/>
      <w:r w:rsidR="00EB08B1">
        <w:rPr>
          <w:rFonts w:ascii="Times New Roman" w:hAnsi="Times New Roman" w:cs="Times New Roman"/>
        </w:rPr>
        <w:t xml:space="preserve"> СМО РК  </w:t>
      </w:r>
      <w:r>
        <w:rPr>
          <w:rFonts w:ascii="Times New Roman" w:hAnsi="Times New Roman" w:cs="Times New Roman"/>
        </w:rPr>
        <w:t xml:space="preserve">от 29.12 2020 </w:t>
      </w:r>
      <w:r w:rsidR="00EB08B1" w:rsidRPr="007E57B3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</w:t>
      </w:r>
      <w:r w:rsidR="00EB08B1" w:rsidRPr="007E57B3">
        <w:rPr>
          <w:rFonts w:ascii="Times New Roman" w:hAnsi="Times New Roman" w:cs="Times New Roman"/>
        </w:rPr>
        <w:t>№ 1</w:t>
      </w:r>
      <w:r>
        <w:rPr>
          <w:rFonts w:ascii="Times New Roman" w:hAnsi="Times New Roman" w:cs="Times New Roman"/>
        </w:rPr>
        <w:t xml:space="preserve"> «</w:t>
      </w:r>
      <w:r w:rsidR="00BE2A54" w:rsidRPr="007E57B3">
        <w:rPr>
          <w:rFonts w:ascii="Times New Roman" w:hAnsi="Times New Roman" w:cs="Times New Roman"/>
        </w:rPr>
        <w:t xml:space="preserve">О бюджете </w:t>
      </w:r>
      <w:proofErr w:type="spellStart"/>
      <w:r w:rsidR="00BE2A54" w:rsidRPr="007E57B3">
        <w:rPr>
          <w:rFonts w:ascii="Times New Roman" w:hAnsi="Times New Roman" w:cs="Times New Roman"/>
        </w:rPr>
        <w:t>Тундутовского</w:t>
      </w:r>
      <w:proofErr w:type="spellEnd"/>
      <w:r w:rsidR="00EB08B1" w:rsidRPr="007E57B3">
        <w:rPr>
          <w:rFonts w:ascii="Times New Roman" w:hAnsi="Times New Roman" w:cs="Times New Roman"/>
        </w:rPr>
        <w:t xml:space="preserve"> сельского муниципального образова</w:t>
      </w:r>
      <w:r>
        <w:rPr>
          <w:rFonts w:ascii="Times New Roman" w:hAnsi="Times New Roman" w:cs="Times New Roman"/>
        </w:rPr>
        <w:t>ния Республики Калмыкия  на 2021</w:t>
      </w:r>
      <w:r w:rsidR="00EB08B1" w:rsidRPr="007E57B3">
        <w:rPr>
          <w:rFonts w:ascii="Times New Roman" w:hAnsi="Times New Roman" w:cs="Times New Roman"/>
        </w:rPr>
        <w:t xml:space="preserve"> год</w:t>
      </w:r>
      <w:r w:rsidR="00EC2704">
        <w:rPr>
          <w:rFonts w:ascii="Times New Roman" w:hAnsi="Times New Roman" w:cs="Times New Roman"/>
        </w:rPr>
        <w:t xml:space="preserve"> и плановый период 2</w:t>
      </w:r>
      <w:r w:rsidR="00BF03C6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2-2023</w:t>
      </w:r>
      <w:r w:rsidR="00EC2704">
        <w:rPr>
          <w:rFonts w:ascii="Times New Roman" w:hAnsi="Times New Roman" w:cs="Times New Roman"/>
        </w:rPr>
        <w:t>г.г</w:t>
      </w:r>
      <w:r w:rsidR="00EB08B1" w:rsidRPr="007E57B3">
        <w:rPr>
          <w:rFonts w:ascii="Times New Roman" w:hAnsi="Times New Roman" w:cs="Times New Roman"/>
        </w:rPr>
        <w:t>».</w:t>
      </w:r>
    </w:p>
    <w:p w:rsidR="00296929" w:rsidRDefault="00296929" w:rsidP="00296929">
      <w:pPr>
        <w:spacing w:after="0"/>
        <w:jc w:val="both"/>
        <w:rPr>
          <w:rFonts w:ascii="Times New Roman" w:hAnsi="Times New Roman" w:cs="Times New Roman"/>
        </w:rPr>
      </w:pPr>
    </w:p>
    <w:p w:rsidR="00DC6D8D" w:rsidRPr="00296929" w:rsidRDefault="00D9724D" w:rsidP="002969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6929">
        <w:rPr>
          <w:rFonts w:ascii="Times New Roman" w:hAnsi="Times New Roman" w:cs="Times New Roman"/>
          <w:b/>
          <w:i/>
          <w:sz w:val="24"/>
          <w:szCs w:val="24"/>
        </w:rPr>
        <w:t>Результаты внешней проверки</w:t>
      </w:r>
    </w:p>
    <w:p w:rsidR="00FB1FA3" w:rsidRDefault="005B41A6" w:rsidP="00FB1FA3">
      <w:pPr>
        <w:spacing w:after="0"/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        Годовой отчет об</w:t>
      </w:r>
      <w:r w:rsidR="00920B7A" w:rsidRPr="00D732B9">
        <w:rPr>
          <w:rFonts w:ascii="Times New Roman" w:hAnsi="Times New Roman" w:cs="Times New Roman"/>
        </w:rPr>
        <w:t xml:space="preserve"> </w:t>
      </w:r>
      <w:r w:rsidRPr="00D732B9">
        <w:rPr>
          <w:rFonts w:ascii="Times New Roman" w:hAnsi="Times New Roman" w:cs="Times New Roman"/>
        </w:rPr>
        <w:t xml:space="preserve">исполнении местного бюджета предоставлен администрацией </w:t>
      </w:r>
      <w:proofErr w:type="spellStart"/>
      <w:r w:rsidRPr="00D732B9">
        <w:rPr>
          <w:rFonts w:ascii="Times New Roman" w:hAnsi="Times New Roman" w:cs="Times New Roman"/>
        </w:rPr>
        <w:t>Тундутовского</w:t>
      </w:r>
      <w:proofErr w:type="spellEnd"/>
      <w:r w:rsidRPr="00D732B9">
        <w:rPr>
          <w:rFonts w:ascii="Times New Roman" w:hAnsi="Times New Roman" w:cs="Times New Roman"/>
        </w:rPr>
        <w:t xml:space="preserve"> сельского муниципального образования Республики Калмыкия </w:t>
      </w:r>
      <w:r w:rsidR="00FB1FA3">
        <w:rPr>
          <w:rFonts w:ascii="Times New Roman" w:hAnsi="Times New Roman" w:cs="Times New Roman"/>
        </w:rPr>
        <w:t xml:space="preserve">в срок, </w:t>
      </w:r>
      <w:r w:rsidR="00177347" w:rsidRPr="00D732B9">
        <w:rPr>
          <w:rFonts w:ascii="Times New Roman" w:hAnsi="Times New Roman" w:cs="Times New Roman"/>
        </w:rPr>
        <w:t xml:space="preserve">в соответствии с </w:t>
      </w:r>
      <w:r w:rsidR="00ED6DB6">
        <w:rPr>
          <w:rFonts w:ascii="Times New Roman" w:hAnsi="Times New Roman" w:cs="Times New Roman"/>
        </w:rPr>
        <w:t xml:space="preserve"> п.3 ст.264</w:t>
      </w:r>
      <w:r w:rsidR="00FB1FA3">
        <w:rPr>
          <w:rFonts w:ascii="Times New Roman" w:hAnsi="Times New Roman" w:cs="Times New Roman"/>
        </w:rPr>
        <w:t>.</w:t>
      </w:r>
      <w:r w:rsidR="00ED6DB6">
        <w:rPr>
          <w:rFonts w:ascii="Times New Roman" w:hAnsi="Times New Roman" w:cs="Times New Roman"/>
        </w:rPr>
        <w:t xml:space="preserve">4 БК РФ. </w:t>
      </w:r>
      <w:r w:rsidR="00F90658" w:rsidRPr="00D732B9">
        <w:rPr>
          <w:rFonts w:ascii="Times New Roman" w:hAnsi="Times New Roman" w:cs="Times New Roman"/>
        </w:rPr>
        <w:t>Годовая бюджетная отчетност</w:t>
      </w:r>
      <w:r w:rsidR="00ED6DB6">
        <w:rPr>
          <w:rFonts w:ascii="Times New Roman" w:hAnsi="Times New Roman" w:cs="Times New Roman"/>
        </w:rPr>
        <w:t xml:space="preserve">ь в соответствии с требованиями </w:t>
      </w:r>
      <w:r w:rsidR="00B74DFF" w:rsidRPr="00D732B9">
        <w:rPr>
          <w:rFonts w:ascii="Times New Roman" w:hAnsi="Times New Roman" w:cs="Times New Roman"/>
        </w:rPr>
        <w:t>ст.264.1 Бюджетного Кодекса Российской Федерации включает:</w:t>
      </w:r>
    </w:p>
    <w:p w:rsidR="00FB1FA3" w:rsidRDefault="00B74DFF" w:rsidP="00C325AB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B1FA3">
        <w:rPr>
          <w:rFonts w:ascii="Times New Roman" w:hAnsi="Times New Roman" w:cs="Times New Roman"/>
        </w:rPr>
        <w:t>Отчет об исполнении бюджета (ф. 050</w:t>
      </w:r>
      <w:r w:rsidR="00EB3EDD" w:rsidRPr="00FB1FA3">
        <w:rPr>
          <w:rFonts w:ascii="Times New Roman" w:hAnsi="Times New Roman" w:cs="Times New Roman"/>
        </w:rPr>
        <w:t>3</w:t>
      </w:r>
      <w:r w:rsidR="00FB1FA3">
        <w:rPr>
          <w:rFonts w:ascii="Times New Roman" w:hAnsi="Times New Roman" w:cs="Times New Roman"/>
        </w:rPr>
        <w:t>11</w:t>
      </w:r>
      <w:r w:rsidRPr="00FB1FA3">
        <w:rPr>
          <w:rFonts w:ascii="Times New Roman" w:hAnsi="Times New Roman" w:cs="Times New Roman"/>
        </w:rPr>
        <w:t xml:space="preserve">7)   </w:t>
      </w:r>
    </w:p>
    <w:p w:rsidR="00FB1FA3" w:rsidRDefault="00B74DFF" w:rsidP="00C325AB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B1FA3">
        <w:rPr>
          <w:rFonts w:ascii="Times New Roman" w:hAnsi="Times New Roman" w:cs="Times New Roman"/>
        </w:rPr>
        <w:t>Баланс исполнения бюджета (ф. 05031</w:t>
      </w:r>
      <w:r w:rsidR="00FB1FA3">
        <w:rPr>
          <w:rFonts w:ascii="Times New Roman" w:hAnsi="Times New Roman" w:cs="Times New Roman"/>
        </w:rPr>
        <w:t>2</w:t>
      </w:r>
      <w:r w:rsidRPr="00FB1FA3">
        <w:rPr>
          <w:rFonts w:ascii="Times New Roman" w:hAnsi="Times New Roman" w:cs="Times New Roman"/>
        </w:rPr>
        <w:t>0)</w:t>
      </w:r>
    </w:p>
    <w:p w:rsidR="00FB1FA3" w:rsidRDefault="00B74DFF" w:rsidP="00C325AB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B1FA3">
        <w:rPr>
          <w:rFonts w:ascii="Times New Roman" w:hAnsi="Times New Roman" w:cs="Times New Roman"/>
        </w:rPr>
        <w:t>Отчет о финансовых результатах деятельности (ф.0503121)</w:t>
      </w:r>
    </w:p>
    <w:p w:rsidR="00FB1FA3" w:rsidRDefault="00B74DFF" w:rsidP="00953ADB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B1FA3">
        <w:rPr>
          <w:rFonts w:ascii="Times New Roman" w:hAnsi="Times New Roman" w:cs="Times New Roman"/>
        </w:rPr>
        <w:t xml:space="preserve">Отчет  о движении денежных средств (ф.0503123)                </w:t>
      </w:r>
    </w:p>
    <w:p w:rsidR="00FB1FA3" w:rsidRDefault="00B74DFF" w:rsidP="00296929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B1FA3">
        <w:rPr>
          <w:rFonts w:ascii="Times New Roman" w:hAnsi="Times New Roman" w:cs="Times New Roman"/>
        </w:rPr>
        <w:t>Пояснительная записка (ф.0503160)</w:t>
      </w:r>
      <w:r w:rsidR="00FB1FA3">
        <w:rPr>
          <w:rFonts w:ascii="Times New Roman" w:hAnsi="Times New Roman" w:cs="Times New Roman"/>
        </w:rPr>
        <w:t>.</w:t>
      </w:r>
    </w:p>
    <w:p w:rsidR="00953ADB" w:rsidRPr="00FB1FA3" w:rsidRDefault="00953ADB" w:rsidP="00FB1FA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B1FA3">
        <w:rPr>
          <w:rFonts w:ascii="Times New Roman" w:hAnsi="Times New Roman" w:cs="Times New Roman"/>
        </w:rPr>
        <w:t>Формы отчетности, предоставленные для проведения внешней проверки, сформированы в соответствии с требованиями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</w:t>
      </w:r>
      <w:r w:rsidR="00093C4B" w:rsidRPr="00FB1FA3">
        <w:rPr>
          <w:rFonts w:ascii="Times New Roman" w:hAnsi="Times New Roman" w:cs="Times New Roman"/>
        </w:rPr>
        <w:t>ина РФ  от 28.12.2010г № 191н (</w:t>
      </w:r>
      <w:r w:rsidRPr="00FB1FA3">
        <w:rPr>
          <w:rFonts w:ascii="Times New Roman" w:hAnsi="Times New Roman" w:cs="Times New Roman"/>
        </w:rPr>
        <w:t xml:space="preserve">далее – Инструкция № 191н). </w:t>
      </w:r>
    </w:p>
    <w:p w:rsidR="00953ADB" w:rsidRDefault="00953ADB" w:rsidP="002969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B1FA3">
        <w:rPr>
          <w:rFonts w:ascii="Times New Roman" w:hAnsi="Times New Roman" w:cs="Times New Roman"/>
        </w:rPr>
        <w:t xml:space="preserve">    Бюджетная отчетность за 2021 </w:t>
      </w:r>
      <w:r>
        <w:rPr>
          <w:rFonts w:ascii="Times New Roman" w:hAnsi="Times New Roman" w:cs="Times New Roman"/>
        </w:rPr>
        <w:t>год составлена с применен</w:t>
      </w:r>
      <w:r w:rsidR="00FB1FA3">
        <w:rPr>
          <w:rFonts w:ascii="Times New Roman" w:hAnsi="Times New Roman" w:cs="Times New Roman"/>
        </w:rPr>
        <w:t>ием программных продуктов: АС «</w:t>
      </w:r>
      <w:r>
        <w:rPr>
          <w:rFonts w:ascii="Times New Roman" w:hAnsi="Times New Roman" w:cs="Times New Roman"/>
        </w:rPr>
        <w:t>Смета», ПК «</w:t>
      </w:r>
      <w:r>
        <w:rPr>
          <w:rFonts w:ascii="Times New Roman" w:hAnsi="Times New Roman" w:cs="Times New Roman"/>
          <w:lang w:val="en-US"/>
        </w:rPr>
        <w:t>Web</w:t>
      </w:r>
      <w:r w:rsidRPr="00C72B1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Консолидация», которые обеспечивают также увязку и проверку контрольных соотношений по отдельным  показателям форм бюджетной отчетности.</w:t>
      </w:r>
    </w:p>
    <w:p w:rsidR="00953ADB" w:rsidRDefault="00953ADB" w:rsidP="002969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Отчетность составлена нарастающим итогом с начала года в рублях с точностью до второго десятичного знака после запятой, что соответствует требованиям, предъявляемым Инструкцией 191н. Если по бюджетному учету показатель имеет отрицательное значение, то в отчетности данный показатель отражен со знаком « минус».</w:t>
      </w:r>
    </w:p>
    <w:p w:rsidR="00953ADB" w:rsidRPr="00C72B19" w:rsidRDefault="00953ADB" w:rsidP="002969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Проведена проверка контрольных соотношений между показателями форм бюджетной отчетности Баланса гл</w:t>
      </w:r>
      <w:r w:rsidR="00FB1FA3">
        <w:rPr>
          <w:rFonts w:ascii="Times New Roman" w:hAnsi="Times New Roman" w:cs="Times New Roman"/>
        </w:rPr>
        <w:t>авного распорядителя по ф.050312</w:t>
      </w:r>
      <w:r>
        <w:rPr>
          <w:rFonts w:ascii="Times New Roman" w:hAnsi="Times New Roman" w:cs="Times New Roman"/>
        </w:rPr>
        <w:t xml:space="preserve">0, </w:t>
      </w:r>
      <w:r w:rsidR="00794BC0">
        <w:rPr>
          <w:rFonts w:ascii="Times New Roman" w:hAnsi="Times New Roman" w:cs="Times New Roman"/>
        </w:rPr>
        <w:t>Отчет о движении денежных средств по ф. 0503123</w:t>
      </w:r>
      <w:r>
        <w:rPr>
          <w:rFonts w:ascii="Times New Roman" w:hAnsi="Times New Roman" w:cs="Times New Roman"/>
        </w:rPr>
        <w:t>, Отчета о финансовых результатах деятельности  по ф.0503121, Отчета об исполнении бюджета главного распорядителя ф.0503117 и формами пояснительной записки. Контрольные соотношения верны. Показатели представленных форм взаимоувязаны. Расхождения не установлены. Отчетность в целом информативна.</w:t>
      </w:r>
    </w:p>
    <w:p w:rsidR="00B74DFF" w:rsidRPr="00D732B9" w:rsidRDefault="00B74DFF" w:rsidP="00296929">
      <w:pPr>
        <w:spacing w:after="0"/>
        <w:rPr>
          <w:rFonts w:ascii="Times New Roman" w:hAnsi="Times New Roman" w:cs="Times New Roman"/>
        </w:rPr>
      </w:pPr>
    </w:p>
    <w:p w:rsidR="00B74DFF" w:rsidRPr="00794BC0" w:rsidRDefault="00B74DFF" w:rsidP="00794B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4BC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C22D49" w:rsidRPr="00794BC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94BC0">
        <w:rPr>
          <w:rFonts w:ascii="Times New Roman" w:hAnsi="Times New Roman" w:cs="Times New Roman"/>
          <w:b/>
          <w:i/>
          <w:sz w:val="24"/>
          <w:szCs w:val="24"/>
        </w:rPr>
        <w:t xml:space="preserve"> Общая характеристика исполнения бюджета</w:t>
      </w:r>
    </w:p>
    <w:p w:rsidR="002109AC" w:rsidRPr="00D732B9" w:rsidRDefault="002109AC" w:rsidP="00ED6DB6">
      <w:pPr>
        <w:spacing w:after="0"/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            </w:t>
      </w:r>
      <w:r w:rsidR="00B74DFF" w:rsidRPr="00D732B9">
        <w:rPr>
          <w:rFonts w:ascii="Times New Roman" w:hAnsi="Times New Roman" w:cs="Times New Roman"/>
        </w:rPr>
        <w:t xml:space="preserve">Бюджет  </w:t>
      </w:r>
      <w:proofErr w:type="spellStart"/>
      <w:r w:rsidR="00B74DFF" w:rsidRPr="00D732B9">
        <w:rPr>
          <w:rFonts w:ascii="Times New Roman" w:hAnsi="Times New Roman" w:cs="Times New Roman"/>
        </w:rPr>
        <w:t>Тундутовского</w:t>
      </w:r>
      <w:proofErr w:type="spellEnd"/>
      <w:r w:rsidR="00B74DFF" w:rsidRPr="00D732B9">
        <w:rPr>
          <w:rFonts w:ascii="Times New Roman" w:hAnsi="Times New Roman" w:cs="Times New Roman"/>
        </w:rPr>
        <w:t xml:space="preserve"> сельского му</w:t>
      </w:r>
      <w:r w:rsidR="00794BC0">
        <w:rPr>
          <w:rFonts w:ascii="Times New Roman" w:hAnsi="Times New Roman" w:cs="Times New Roman"/>
        </w:rPr>
        <w:t>ниципального образования на 2021</w:t>
      </w:r>
      <w:r w:rsidR="00B74DFF" w:rsidRPr="00D732B9">
        <w:rPr>
          <w:rFonts w:ascii="Times New Roman" w:hAnsi="Times New Roman" w:cs="Times New Roman"/>
        </w:rPr>
        <w:t xml:space="preserve"> год в соответствии с требованиями ст. 187 БК РФ был утвержден до начала финансового года Решением Собрания депутатов </w:t>
      </w:r>
      <w:proofErr w:type="spellStart"/>
      <w:r w:rsidR="00B74DFF" w:rsidRPr="00D732B9">
        <w:rPr>
          <w:rFonts w:ascii="Times New Roman" w:hAnsi="Times New Roman" w:cs="Times New Roman"/>
        </w:rPr>
        <w:t>Ту</w:t>
      </w:r>
      <w:r w:rsidR="00BF03C6">
        <w:rPr>
          <w:rFonts w:ascii="Times New Roman" w:hAnsi="Times New Roman" w:cs="Times New Roman"/>
        </w:rPr>
        <w:t>ндутовского</w:t>
      </w:r>
      <w:proofErr w:type="spellEnd"/>
      <w:r w:rsidR="00BF03C6">
        <w:rPr>
          <w:rFonts w:ascii="Times New Roman" w:hAnsi="Times New Roman" w:cs="Times New Roman"/>
        </w:rPr>
        <w:t xml:space="preserve"> СМ</w:t>
      </w:r>
      <w:r w:rsidR="00794BC0">
        <w:rPr>
          <w:rFonts w:ascii="Times New Roman" w:hAnsi="Times New Roman" w:cs="Times New Roman"/>
        </w:rPr>
        <w:t>О РК от 29.12.2020</w:t>
      </w:r>
      <w:r w:rsidR="00B74DFF" w:rsidRPr="00D732B9">
        <w:rPr>
          <w:rFonts w:ascii="Times New Roman" w:hAnsi="Times New Roman" w:cs="Times New Roman"/>
        </w:rPr>
        <w:t xml:space="preserve">г. №1 «О бюджете </w:t>
      </w:r>
      <w:proofErr w:type="spellStart"/>
      <w:r w:rsidR="00B74DFF" w:rsidRPr="00D732B9">
        <w:rPr>
          <w:rFonts w:ascii="Times New Roman" w:hAnsi="Times New Roman" w:cs="Times New Roman"/>
        </w:rPr>
        <w:t>Тундутовского</w:t>
      </w:r>
      <w:proofErr w:type="spellEnd"/>
      <w:r w:rsidR="00B74DFF" w:rsidRPr="00D732B9">
        <w:rPr>
          <w:rFonts w:ascii="Times New Roman" w:hAnsi="Times New Roman" w:cs="Times New Roman"/>
        </w:rPr>
        <w:t xml:space="preserve"> </w:t>
      </w:r>
      <w:r w:rsidRPr="00D732B9">
        <w:rPr>
          <w:rFonts w:ascii="Times New Roman" w:hAnsi="Times New Roman" w:cs="Times New Roman"/>
        </w:rPr>
        <w:t>сельского муниципального образо</w:t>
      </w:r>
      <w:r w:rsidR="00BF03C6">
        <w:rPr>
          <w:rFonts w:ascii="Times New Roman" w:hAnsi="Times New Roman" w:cs="Times New Roman"/>
        </w:rPr>
        <w:t>в</w:t>
      </w:r>
      <w:r w:rsidR="00794BC0">
        <w:rPr>
          <w:rFonts w:ascii="Times New Roman" w:hAnsi="Times New Roman" w:cs="Times New Roman"/>
        </w:rPr>
        <w:t>ания Республики Калмыкия на 2021</w:t>
      </w:r>
      <w:r w:rsidRPr="00D732B9">
        <w:rPr>
          <w:rFonts w:ascii="Times New Roman" w:hAnsi="Times New Roman" w:cs="Times New Roman"/>
        </w:rPr>
        <w:t xml:space="preserve"> год</w:t>
      </w:r>
      <w:r w:rsidR="00F65416">
        <w:rPr>
          <w:rFonts w:ascii="Times New Roman" w:hAnsi="Times New Roman" w:cs="Times New Roman"/>
        </w:rPr>
        <w:t xml:space="preserve">  и </w:t>
      </w:r>
      <w:r w:rsidR="00794BC0">
        <w:rPr>
          <w:rFonts w:ascii="Times New Roman" w:hAnsi="Times New Roman" w:cs="Times New Roman"/>
        </w:rPr>
        <w:t>на плановый период 2022-2023</w:t>
      </w:r>
      <w:r w:rsidR="00CA3142">
        <w:rPr>
          <w:rFonts w:ascii="Times New Roman" w:hAnsi="Times New Roman" w:cs="Times New Roman"/>
        </w:rPr>
        <w:t xml:space="preserve"> г</w:t>
      </w:r>
      <w:proofErr w:type="gramStart"/>
      <w:r w:rsidR="00CA3142">
        <w:rPr>
          <w:rFonts w:ascii="Times New Roman" w:hAnsi="Times New Roman" w:cs="Times New Roman"/>
        </w:rPr>
        <w:t>.г</w:t>
      </w:r>
      <w:proofErr w:type="gramEnd"/>
      <w:r w:rsidRPr="00D732B9">
        <w:rPr>
          <w:rFonts w:ascii="Times New Roman" w:hAnsi="Times New Roman" w:cs="Times New Roman"/>
        </w:rPr>
        <w:t xml:space="preserve">» по доходам в </w:t>
      </w:r>
      <w:r w:rsidRPr="00803794">
        <w:rPr>
          <w:rFonts w:ascii="Times New Roman" w:hAnsi="Times New Roman" w:cs="Times New Roman"/>
        </w:rPr>
        <w:t xml:space="preserve">сумме </w:t>
      </w:r>
      <w:r w:rsidR="00794BC0">
        <w:rPr>
          <w:rFonts w:ascii="Times New Roman" w:hAnsi="Times New Roman" w:cs="Times New Roman"/>
        </w:rPr>
        <w:t>2946,0</w:t>
      </w:r>
      <w:r w:rsidRPr="00803794">
        <w:rPr>
          <w:rFonts w:ascii="Times New Roman" w:hAnsi="Times New Roman" w:cs="Times New Roman"/>
        </w:rPr>
        <w:t xml:space="preserve"> тыс.</w:t>
      </w:r>
      <w:r w:rsidR="00ED6DB6" w:rsidRPr="00803794">
        <w:rPr>
          <w:rFonts w:ascii="Times New Roman" w:hAnsi="Times New Roman" w:cs="Times New Roman"/>
        </w:rPr>
        <w:t xml:space="preserve"> </w:t>
      </w:r>
      <w:r w:rsidRPr="00803794">
        <w:rPr>
          <w:rFonts w:ascii="Times New Roman" w:hAnsi="Times New Roman" w:cs="Times New Roman"/>
        </w:rPr>
        <w:t xml:space="preserve">руб. и по расходам в сумме </w:t>
      </w:r>
      <w:r w:rsidR="00794BC0">
        <w:rPr>
          <w:rFonts w:ascii="Times New Roman" w:hAnsi="Times New Roman" w:cs="Times New Roman"/>
        </w:rPr>
        <w:t>2946,0</w:t>
      </w:r>
      <w:r w:rsidRPr="00803794">
        <w:rPr>
          <w:rFonts w:ascii="Times New Roman" w:hAnsi="Times New Roman" w:cs="Times New Roman"/>
        </w:rPr>
        <w:t xml:space="preserve"> тыс</w:t>
      </w:r>
      <w:r w:rsidRPr="00D732B9">
        <w:rPr>
          <w:rFonts w:ascii="Times New Roman" w:hAnsi="Times New Roman" w:cs="Times New Roman"/>
        </w:rPr>
        <w:t>.</w:t>
      </w:r>
      <w:r w:rsidR="00ED6DB6">
        <w:rPr>
          <w:rFonts w:ascii="Times New Roman" w:hAnsi="Times New Roman" w:cs="Times New Roman"/>
        </w:rPr>
        <w:t xml:space="preserve"> </w:t>
      </w:r>
      <w:r w:rsidRPr="00D732B9">
        <w:rPr>
          <w:rFonts w:ascii="Times New Roman" w:hAnsi="Times New Roman" w:cs="Times New Roman"/>
        </w:rPr>
        <w:t>руб.</w:t>
      </w:r>
      <w:r w:rsidR="00ED6DB6">
        <w:rPr>
          <w:rFonts w:ascii="Times New Roman" w:hAnsi="Times New Roman" w:cs="Times New Roman"/>
        </w:rPr>
        <w:t>,</w:t>
      </w:r>
      <w:r w:rsidR="00B746A3">
        <w:rPr>
          <w:rFonts w:ascii="Times New Roman" w:hAnsi="Times New Roman" w:cs="Times New Roman"/>
        </w:rPr>
        <w:t xml:space="preserve"> т.е. доходная ча</w:t>
      </w:r>
      <w:r w:rsidRPr="00D732B9">
        <w:rPr>
          <w:rFonts w:ascii="Times New Roman" w:hAnsi="Times New Roman" w:cs="Times New Roman"/>
        </w:rPr>
        <w:t>сть была сбалансирована с расходными обязательствами.</w:t>
      </w:r>
    </w:p>
    <w:p w:rsidR="00B746A3" w:rsidRPr="00D732B9" w:rsidRDefault="00794BC0" w:rsidP="00B746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В течение 2021</w:t>
      </w:r>
      <w:r w:rsidR="002109AC" w:rsidRPr="00D732B9">
        <w:rPr>
          <w:rFonts w:ascii="Times New Roman" w:hAnsi="Times New Roman" w:cs="Times New Roman"/>
        </w:rPr>
        <w:t xml:space="preserve"> года изменения и дополнения в бюджет му</w:t>
      </w:r>
      <w:r w:rsidR="00F65416">
        <w:rPr>
          <w:rFonts w:ascii="Times New Roman" w:hAnsi="Times New Roman" w:cs="Times New Roman"/>
        </w:rPr>
        <w:t xml:space="preserve">ниципального образования </w:t>
      </w:r>
      <w:r w:rsidR="00F65416" w:rsidRPr="009B4224">
        <w:rPr>
          <w:rFonts w:ascii="Times New Roman" w:hAnsi="Times New Roman" w:cs="Times New Roman"/>
        </w:rPr>
        <w:t>вносило</w:t>
      </w:r>
      <w:r w:rsidR="002109AC" w:rsidRPr="009B4224">
        <w:rPr>
          <w:rFonts w:ascii="Times New Roman" w:hAnsi="Times New Roman" w:cs="Times New Roman"/>
        </w:rPr>
        <w:t xml:space="preserve">сь </w:t>
      </w:r>
      <w:r w:rsidR="00243664">
        <w:rPr>
          <w:rFonts w:ascii="Times New Roman" w:hAnsi="Times New Roman" w:cs="Times New Roman"/>
        </w:rPr>
        <w:t>2</w:t>
      </w:r>
      <w:r w:rsidR="002109AC" w:rsidRPr="009B4224">
        <w:rPr>
          <w:rFonts w:ascii="Times New Roman" w:hAnsi="Times New Roman" w:cs="Times New Roman"/>
        </w:rPr>
        <w:t xml:space="preserve"> ра</w:t>
      </w:r>
      <w:r w:rsidR="002109AC" w:rsidRPr="00F16FBC">
        <w:rPr>
          <w:rFonts w:ascii="Times New Roman" w:hAnsi="Times New Roman" w:cs="Times New Roman"/>
        </w:rPr>
        <w:t>з</w:t>
      </w:r>
      <w:r w:rsidR="00243664">
        <w:rPr>
          <w:rFonts w:ascii="Times New Roman" w:hAnsi="Times New Roman" w:cs="Times New Roman"/>
        </w:rPr>
        <w:t>а</w:t>
      </w:r>
      <w:r w:rsidR="002109AC" w:rsidRPr="00F16FBC">
        <w:rPr>
          <w:rFonts w:ascii="Times New Roman" w:hAnsi="Times New Roman" w:cs="Times New Roman"/>
        </w:rPr>
        <w:t>.</w:t>
      </w:r>
      <w:r w:rsidR="002109AC" w:rsidRPr="00D732B9">
        <w:rPr>
          <w:rFonts w:ascii="Times New Roman" w:hAnsi="Times New Roman" w:cs="Times New Roman"/>
        </w:rPr>
        <w:t xml:space="preserve"> С учетом всех изменений и дополнений, внесенных решениями Собрания Депутатов </w:t>
      </w:r>
      <w:proofErr w:type="spellStart"/>
      <w:r w:rsidR="002109AC" w:rsidRPr="00D732B9">
        <w:rPr>
          <w:rFonts w:ascii="Times New Roman" w:hAnsi="Times New Roman" w:cs="Times New Roman"/>
        </w:rPr>
        <w:t>Тундутовского</w:t>
      </w:r>
      <w:proofErr w:type="spellEnd"/>
      <w:r w:rsidR="002109AC" w:rsidRPr="00D732B9">
        <w:rPr>
          <w:rFonts w:ascii="Times New Roman" w:hAnsi="Times New Roman" w:cs="Times New Roman"/>
        </w:rPr>
        <w:t xml:space="preserve"> СМО РК </w:t>
      </w:r>
      <w:r w:rsidR="002109AC" w:rsidRPr="008940FB">
        <w:rPr>
          <w:rFonts w:ascii="Times New Roman" w:hAnsi="Times New Roman" w:cs="Times New Roman"/>
        </w:rPr>
        <w:t xml:space="preserve">от </w:t>
      </w:r>
      <w:r w:rsidR="00243664">
        <w:rPr>
          <w:rFonts w:ascii="Times New Roman" w:hAnsi="Times New Roman" w:cs="Times New Roman"/>
        </w:rPr>
        <w:t>30.09.2021г. №1, от 24.12.2021</w:t>
      </w:r>
      <w:r w:rsidR="002109AC" w:rsidRPr="008940FB">
        <w:rPr>
          <w:rFonts w:ascii="Times New Roman" w:hAnsi="Times New Roman" w:cs="Times New Roman"/>
        </w:rPr>
        <w:t>г.</w:t>
      </w:r>
      <w:r w:rsidR="009B4224">
        <w:rPr>
          <w:rFonts w:ascii="Times New Roman" w:hAnsi="Times New Roman" w:cs="Times New Roman"/>
        </w:rPr>
        <w:t xml:space="preserve"> №</w:t>
      </w:r>
      <w:r w:rsidR="00243664">
        <w:rPr>
          <w:rFonts w:ascii="Times New Roman" w:hAnsi="Times New Roman" w:cs="Times New Roman"/>
        </w:rPr>
        <w:t>4</w:t>
      </w:r>
      <w:r w:rsidR="002060FF" w:rsidRPr="008940FB">
        <w:rPr>
          <w:rFonts w:ascii="Times New Roman" w:hAnsi="Times New Roman" w:cs="Times New Roman"/>
        </w:rPr>
        <w:t xml:space="preserve">  </w:t>
      </w:r>
      <w:r w:rsidR="002109AC" w:rsidRPr="008940FB">
        <w:rPr>
          <w:rFonts w:ascii="Times New Roman" w:hAnsi="Times New Roman" w:cs="Times New Roman"/>
        </w:rPr>
        <w:t>плановые</w:t>
      </w:r>
      <w:r w:rsidR="002109AC" w:rsidRPr="00D732B9">
        <w:rPr>
          <w:rFonts w:ascii="Times New Roman" w:hAnsi="Times New Roman" w:cs="Times New Roman"/>
        </w:rPr>
        <w:t xml:space="preserve"> назначения составили по доходам </w:t>
      </w:r>
      <w:r w:rsidR="00243664">
        <w:rPr>
          <w:rFonts w:ascii="Times New Roman" w:hAnsi="Times New Roman" w:cs="Times New Roman"/>
        </w:rPr>
        <w:t>2657,3</w:t>
      </w:r>
      <w:r w:rsidR="002109AC" w:rsidRPr="00D732B9">
        <w:rPr>
          <w:rFonts w:ascii="Times New Roman" w:hAnsi="Times New Roman" w:cs="Times New Roman"/>
        </w:rPr>
        <w:t xml:space="preserve"> тыс. руб. и по расходам </w:t>
      </w:r>
      <w:r w:rsidR="00243664">
        <w:rPr>
          <w:rFonts w:ascii="Times New Roman" w:hAnsi="Times New Roman" w:cs="Times New Roman"/>
        </w:rPr>
        <w:t>2657,3</w:t>
      </w:r>
      <w:r w:rsidR="002109AC" w:rsidRPr="00D732B9">
        <w:rPr>
          <w:rFonts w:ascii="Times New Roman" w:hAnsi="Times New Roman" w:cs="Times New Roman"/>
        </w:rPr>
        <w:t xml:space="preserve"> тыс. руб.</w:t>
      </w:r>
      <w:r w:rsidR="002A68F2">
        <w:rPr>
          <w:rFonts w:ascii="Times New Roman" w:hAnsi="Times New Roman" w:cs="Times New Roman"/>
        </w:rPr>
        <w:t xml:space="preserve"> </w:t>
      </w:r>
      <w:r w:rsidR="00B746A3">
        <w:rPr>
          <w:rFonts w:ascii="Times New Roman" w:hAnsi="Times New Roman" w:cs="Times New Roman"/>
        </w:rPr>
        <w:t>т.е. доходная ча</w:t>
      </w:r>
      <w:r w:rsidR="00B746A3" w:rsidRPr="00D732B9">
        <w:rPr>
          <w:rFonts w:ascii="Times New Roman" w:hAnsi="Times New Roman" w:cs="Times New Roman"/>
        </w:rPr>
        <w:t>сть была сбалансирована с расходными обязательствами.</w:t>
      </w:r>
    </w:p>
    <w:p w:rsidR="002109AC" w:rsidRPr="00D732B9" w:rsidRDefault="002109AC" w:rsidP="00ED6DB6">
      <w:pPr>
        <w:spacing w:after="0"/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          Согласно представленному отчету об исполнении бюджета </w:t>
      </w:r>
      <w:proofErr w:type="spellStart"/>
      <w:r w:rsidR="002F7C69" w:rsidRPr="00D732B9">
        <w:rPr>
          <w:rFonts w:ascii="Times New Roman" w:hAnsi="Times New Roman" w:cs="Times New Roman"/>
        </w:rPr>
        <w:t>Т</w:t>
      </w:r>
      <w:r w:rsidRPr="00D732B9">
        <w:rPr>
          <w:rFonts w:ascii="Times New Roman" w:hAnsi="Times New Roman" w:cs="Times New Roman"/>
        </w:rPr>
        <w:t>ундутовского</w:t>
      </w:r>
      <w:proofErr w:type="spellEnd"/>
      <w:r w:rsidRPr="00D732B9">
        <w:rPr>
          <w:rFonts w:ascii="Times New Roman" w:hAnsi="Times New Roman" w:cs="Times New Roman"/>
        </w:rPr>
        <w:t xml:space="preserve"> сельского муни</w:t>
      </w:r>
      <w:r w:rsidR="00595FC7">
        <w:rPr>
          <w:rFonts w:ascii="Times New Roman" w:hAnsi="Times New Roman" w:cs="Times New Roman"/>
        </w:rPr>
        <w:t>ц</w:t>
      </w:r>
      <w:r w:rsidR="00B746A3">
        <w:rPr>
          <w:rFonts w:ascii="Times New Roman" w:hAnsi="Times New Roman" w:cs="Times New Roman"/>
        </w:rPr>
        <w:t>ипального образования РК за 2021</w:t>
      </w:r>
      <w:r w:rsidRPr="00D732B9">
        <w:rPr>
          <w:rFonts w:ascii="Times New Roman" w:hAnsi="Times New Roman" w:cs="Times New Roman"/>
        </w:rPr>
        <w:t xml:space="preserve"> год доходная часть бюджета исполнена в сумме </w:t>
      </w:r>
      <w:r w:rsidR="00B746A3">
        <w:rPr>
          <w:rFonts w:ascii="Times New Roman" w:hAnsi="Times New Roman" w:cs="Times New Roman"/>
        </w:rPr>
        <w:t xml:space="preserve">2640,6 </w:t>
      </w:r>
      <w:r w:rsidRPr="00D732B9">
        <w:rPr>
          <w:rFonts w:ascii="Times New Roman" w:hAnsi="Times New Roman" w:cs="Times New Roman"/>
        </w:rPr>
        <w:t>тыс.</w:t>
      </w:r>
      <w:r w:rsidR="00710BD8">
        <w:rPr>
          <w:rFonts w:ascii="Times New Roman" w:hAnsi="Times New Roman" w:cs="Times New Roman"/>
        </w:rPr>
        <w:t xml:space="preserve"> </w:t>
      </w:r>
      <w:r w:rsidRPr="00D732B9">
        <w:rPr>
          <w:rFonts w:ascii="Times New Roman" w:hAnsi="Times New Roman" w:cs="Times New Roman"/>
        </w:rPr>
        <w:t xml:space="preserve">руб. </w:t>
      </w:r>
      <w:r w:rsidRPr="00C91014">
        <w:rPr>
          <w:rFonts w:ascii="Times New Roman" w:hAnsi="Times New Roman" w:cs="Times New Roman"/>
        </w:rPr>
        <w:t xml:space="preserve">или на </w:t>
      </w:r>
      <w:r w:rsidR="00B746A3">
        <w:rPr>
          <w:rFonts w:ascii="Times New Roman" w:hAnsi="Times New Roman" w:cs="Times New Roman"/>
        </w:rPr>
        <w:t>99,4</w:t>
      </w:r>
      <w:r w:rsidRPr="00C91014">
        <w:rPr>
          <w:rFonts w:ascii="Times New Roman" w:hAnsi="Times New Roman" w:cs="Times New Roman"/>
        </w:rPr>
        <w:t>%.</w:t>
      </w:r>
      <w:r w:rsidRPr="00F22894">
        <w:rPr>
          <w:rFonts w:ascii="Times New Roman" w:hAnsi="Times New Roman" w:cs="Times New Roman"/>
        </w:rPr>
        <w:t xml:space="preserve"> Расходные</w:t>
      </w:r>
      <w:r w:rsidRPr="00442DFF">
        <w:rPr>
          <w:rFonts w:ascii="Times New Roman" w:hAnsi="Times New Roman" w:cs="Times New Roman"/>
        </w:rPr>
        <w:t xml:space="preserve"> обязательства бюджета исполнены </w:t>
      </w:r>
      <w:r w:rsidR="00D162B2" w:rsidRPr="002E42CF">
        <w:rPr>
          <w:rFonts w:ascii="Times New Roman" w:hAnsi="Times New Roman" w:cs="Times New Roman"/>
        </w:rPr>
        <w:t xml:space="preserve">в сумме </w:t>
      </w:r>
      <w:r w:rsidR="00B746A3">
        <w:rPr>
          <w:rFonts w:ascii="Times New Roman" w:hAnsi="Times New Roman" w:cs="Times New Roman"/>
        </w:rPr>
        <w:t>2600,3</w:t>
      </w:r>
      <w:r w:rsidR="00D162B2" w:rsidRPr="002E42CF">
        <w:rPr>
          <w:rFonts w:ascii="Times New Roman" w:hAnsi="Times New Roman" w:cs="Times New Roman"/>
        </w:rPr>
        <w:t xml:space="preserve"> ты</w:t>
      </w:r>
      <w:r w:rsidR="00584394" w:rsidRPr="002E42CF">
        <w:rPr>
          <w:rFonts w:ascii="Times New Roman" w:hAnsi="Times New Roman" w:cs="Times New Roman"/>
        </w:rPr>
        <w:t>с</w:t>
      </w:r>
      <w:r w:rsidR="00D162B2" w:rsidRPr="002E42CF">
        <w:rPr>
          <w:rFonts w:ascii="Times New Roman" w:hAnsi="Times New Roman" w:cs="Times New Roman"/>
        </w:rPr>
        <w:t>.</w:t>
      </w:r>
      <w:r w:rsidR="00F97047" w:rsidRPr="002E42CF">
        <w:rPr>
          <w:rFonts w:ascii="Times New Roman" w:hAnsi="Times New Roman" w:cs="Times New Roman"/>
        </w:rPr>
        <w:t xml:space="preserve"> </w:t>
      </w:r>
      <w:r w:rsidR="00D162B2" w:rsidRPr="002E42CF">
        <w:rPr>
          <w:rFonts w:ascii="Times New Roman" w:hAnsi="Times New Roman" w:cs="Times New Roman"/>
        </w:rPr>
        <w:t xml:space="preserve">руб. или </w:t>
      </w:r>
      <w:r w:rsidR="00E351C0">
        <w:rPr>
          <w:rFonts w:ascii="Times New Roman" w:hAnsi="Times New Roman" w:cs="Times New Roman"/>
        </w:rPr>
        <w:t>97,9</w:t>
      </w:r>
      <w:r w:rsidR="00F97047" w:rsidRPr="002E42CF">
        <w:rPr>
          <w:rFonts w:ascii="Times New Roman" w:hAnsi="Times New Roman" w:cs="Times New Roman"/>
        </w:rPr>
        <w:t>%</w:t>
      </w:r>
      <w:r w:rsidR="00D162B2" w:rsidRPr="002E42CF">
        <w:rPr>
          <w:rFonts w:ascii="Times New Roman" w:hAnsi="Times New Roman" w:cs="Times New Roman"/>
        </w:rPr>
        <w:t xml:space="preserve"> от об</w:t>
      </w:r>
      <w:r w:rsidR="00C22D49" w:rsidRPr="002E42CF">
        <w:rPr>
          <w:rFonts w:ascii="Times New Roman" w:hAnsi="Times New Roman" w:cs="Times New Roman"/>
        </w:rPr>
        <w:t xml:space="preserve">ъёма годовых назначений. </w:t>
      </w:r>
      <w:r w:rsidR="00E351C0">
        <w:rPr>
          <w:rFonts w:ascii="Times New Roman" w:hAnsi="Times New Roman" w:cs="Times New Roman"/>
        </w:rPr>
        <w:t>Профи</w:t>
      </w:r>
      <w:r w:rsidR="00502B7E" w:rsidRPr="002E42CF">
        <w:rPr>
          <w:rFonts w:ascii="Times New Roman" w:hAnsi="Times New Roman" w:cs="Times New Roman"/>
        </w:rPr>
        <w:t>цит</w:t>
      </w:r>
      <w:r w:rsidR="00442DFF" w:rsidRPr="002E42CF">
        <w:rPr>
          <w:rFonts w:ascii="Times New Roman" w:hAnsi="Times New Roman" w:cs="Times New Roman"/>
        </w:rPr>
        <w:t xml:space="preserve"> бюджета составил</w:t>
      </w:r>
      <w:r w:rsidR="00E351C0">
        <w:rPr>
          <w:rFonts w:ascii="Times New Roman" w:hAnsi="Times New Roman" w:cs="Times New Roman"/>
        </w:rPr>
        <w:t xml:space="preserve"> 40,3</w:t>
      </w:r>
      <w:r w:rsidR="00442DFF" w:rsidRPr="002E42CF">
        <w:rPr>
          <w:rFonts w:ascii="Times New Roman" w:hAnsi="Times New Roman" w:cs="Times New Roman"/>
        </w:rPr>
        <w:t xml:space="preserve"> тыс.</w:t>
      </w:r>
      <w:r w:rsidR="00296929">
        <w:rPr>
          <w:rFonts w:ascii="Times New Roman" w:hAnsi="Times New Roman" w:cs="Times New Roman"/>
        </w:rPr>
        <w:t xml:space="preserve"> </w:t>
      </w:r>
      <w:r w:rsidR="00442DFF" w:rsidRPr="002E42CF">
        <w:rPr>
          <w:rFonts w:ascii="Times New Roman" w:hAnsi="Times New Roman" w:cs="Times New Roman"/>
        </w:rPr>
        <w:t>руб.</w:t>
      </w:r>
    </w:p>
    <w:p w:rsidR="00E30E21" w:rsidRPr="00D732B9" w:rsidRDefault="00E30E21" w:rsidP="00C325AB">
      <w:pPr>
        <w:rPr>
          <w:rFonts w:ascii="Times New Roman" w:hAnsi="Times New Roman" w:cs="Times New Roman"/>
        </w:rPr>
      </w:pPr>
    </w:p>
    <w:p w:rsidR="00C22D49" w:rsidRPr="00E351C0" w:rsidRDefault="00C22D49" w:rsidP="00E351C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351C0">
        <w:rPr>
          <w:rFonts w:ascii="Times New Roman" w:hAnsi="Times New Roman" w:cs="Times New Roman"/>
          <w:b/>
          <w:i/>
        </w:rPr>
        <w:t xml:space="preserve">                                           </w:t>
      </w:r>
      <w:r w:rsidRPr="00E351C0">
        <w:rPr>
          <w:rFonts w:ascii="Times New Roman" w:hAnsi="Times New Roman" w:cs="Times New Roman"/>
          <w:b/>
          <w:i/>
          <w:lang w:val="en-US"/>
        </w:rPr>
        <w:t>II</w:t>
      </w:r>
      <w:r w:rsidRPr="00E351C0">
        <w:rPr>
          <w:rFonts w:ascii="Times New Roman" w:hAnsi="Times New Roman" w:cs="Times New Roman"/>
          <w:b/>
          <w:i/>
        </w:rPr>
        <w:t>.</w:t>
      </w:r>
      <w:r w:rsidRPr="00D732B9">
        <w:rPr>
          <w:rFonts w:ascii="Times New Roman" w:hAnsi="Times New Roman" w:cs="Times New Roman"/>
          <w:b/>
        </w:rPr>
        <w:t xml:space="preserve"> </w:t>
      </w:r>
      <w:r w:rsidRPr="00E351C0">
        <w:rPr>
          <w:rFonts w:ascii="Times New Roman" w:hAnsi="Times New Roman" w:cs="Times New Roman"/>
          <w:b/>
          <w:i/>
          <w:sz w:val="24"/>
          <w:szCs w:val="24"/>
        </w:rPr>
        <w:t>Ис</w:t>
      </w:r>
      <w:r w:rsidR="00E351C0" w:rsidRPr="00E351C0">
        <w:rPr>
          <w:rFonts w:ascii="Times New Roman" w:hAnsi="Times New Roman" w:cs="Times New Roman"/>
          <w:b/>
          <w:i/>
          <w:sz w:val="24"/>
          <w:szCs w:val="24"/>
        </w:rPr>
        <w:t>полнения доходной части бюджета</w:t>
      </w:r>
    </w:p>
    <w:p w:rsidR="00C22D49" w:rsidRPr="00E351C0" w:rsidRDefault="00C22D49" w:rsidP="00E351C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351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2.1. Анализ ис</w:t>
      </w:r>
      <w:r w:rsidR="00E351C0" w:rsidRPr="00E351C0">
        <w:rPr>
          <w:rFonts w:ascii="Times New Roman" w:hAnsi="Times New Roman" w:cs="Times New Roman"/>
          <w:b/>
          <w:i/>
          <w:sz w:val="24"/>
          <w:szCs w:val="24"/>
        </w:rPr>
        <w:t>полнения доходной части бюджета</w:t>
      </w:r>
    </w:p>
    <w:p w:rsidR="00C22D49" w:rsidRPr="00D732B9" w:rsidRDefault="00C22D49" w:rsidP="00E351C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>Динамика и структура исполнения доходной</w:t>
      </w:r>
      <w:r w:rsidR="0060169D" w:rsidRPr="00D732B9">
        <w:rPr>
          <w:rFonts w:ascii="Times New Roman" w:hAnsi="Times New Roman" w:cs="Times New Roman"/>
        </w:rPr>
        <w:t xml:space="preserve"> части бюджета </w:t>
      </w:r>
      <w:proofErr w:type="spellStart"/>
      <w:r w:rsidR="0060169D" w:rsidRPr="00D732B9">
        <w:rPr>
          <w:rFonts w:ascii="Times New Roman" w:hAnsi="Times New Roman" w:cs="Times New Roman"/>
        </w:rPr>
        <w:t>Тундутовского</w:t>
      </w:r>
      <w:proofErr w:type="spellEnd"/>
      <w:r w:rsidR="0060169D" w:rsidRPr="00D732B9">
        <w:rPr>
          <w:rFonts w:ascii="Times New Roman" w:hAnsi="Times New Roman" w:cs="Times New Roman"/>
        </w:rPr>
        <w:t xml:space="preserve"> сельского муни</w:t>
      </w:r>
      <w:r w:rsidR="002A68F2">
        <w:rPr>
          <w:rFonts w:ascii="Times New Roman" w:hAnsi="Times New Roman" w:cs="Times New Roman"/>
        </w:rPr>
        <w:t>ц</w:t>
      </w:r>
      <w:r w:rsidR="00E351C0">
        <w:rPr>
          <w:rFonts w:ascii="Times New Roman" w:hAnsi="Times New Roman" w:cs="Times New Roman"/>
        </w:rPr>
        <w:t>ипального образования РК за 2021</w:t>
      </w:r>
      <w:r w:rsidR="0060169D" w:rsidRPr="00D732B9">
        <w:rPr>
          <w:rFonts w:ascii="Times New Roman" w:hAnsi="Times New Roman" w:cs="Times New Roman"/>
        </w:rPr>
        <w:t xml:space="preserve"> год представлены в таблице №1:</w:t>
      </w:r>
    </w:p>
    <w:p w:rsidR="003E4EF5" w:rsidRPr="00D732B9" w:rsidRDefault="0051398F" w:rsidP="00E351C0">
      <w:pPr>
        <w:spacing w:after="0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7D4806">
        <w:rPr>
          <w:rFonts w:ascii="Times New Roman" w:hAnsi="Times New Roman" w:cs="Times New Roman"/>
        </w:rPr>
        <w:t xml:space="preserve">                        </w:t>
      </w:r>
      <w:r w:rsidR="007D4806" w:rsidRPr="00D732B9">
        <w:rPr>
          <w:rFonts w:ascii="Times New Roman" w:hAnsi="Times New Roman" w:cs="Times New Roman"/>
        </w:rPr>
        <w:t>тыс. руб.</w:t>
      </w:r>
      <w:r w:rsidRPr="00D732B9">
        <w:rPr>
          <w:rFonts w:ascii="Times New Roman" w:hAnsi="Times New Roman" w:cs="Times New Roman"/>
        </w:rPr>
        <w:t xml:space="preserve">             </w:t>
      </w:r>
    </w:p>
    <w:tbl>
      <w:tblPr>
        <w:tblStyle w:val="a4"/>
        <w:tblpPr w:leftFromText="180" w:rightFromText="180" w:vertAnchor="text" w:tblpY="75"/>
        <w:tblW w:w="0" w:type="auto"/>
        <w:tblLayout w:type="fixed"/>
        <w:tblLook w:val="04A0"/>
      </w:tblPr>
      <w:tblGrid>
        <w:gridCol w:w="2943"/>
        <w:gridCol w:w="1134"/>
        <w:gridCol w:w="1134"/>
        <w:gridCol w:w="1134"/>
        <w:gridCol w:w="851"/>
        <w:gridCol w:w="779"/>
        <w:gridCol w:w="814"/>
        <w:gridCol w:w="782"/>
      </w:tblGrid>
      <w:tr w:rsidR="00A706FE" w:rsidRPr="00D732B9" w:rsidTr="00714959">
        <w:trPr>
          <w:trHeight w:val="175"/>
        </w:trPr>
        <w:tc>
          <w:tcPr>
            <w:tcW w:w="2943" w:type="dxa"/>
            <w:vMerge w:val="restart"/>
            <w:vAlign w:val="center"/>
          </w:tcPr>
          <w:p w:rsidR="00A706FE" w:rsidRPr="00714959" w:rsidRDefault="00714959" w:rsidP="00A70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959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A706FE" w:rsidRPr="00D732B9" w:rsidRDefault="00E351C0" w:rsidP="00E46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  <w:r w:rsidR="00A706FE"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г. исполнено</w:t>
            </w:r>
          </w:p>
        </w:tc>
        <w:tc>
          <w:tcPr>
            <w:tcW w:w="1134" w:type="dxa"/>
            <w:vMerge w:val="restart"/>
            <w:vAlign w:val="center"/>
          </w:tcPr>
          <w:p w:rsidR="00A706FE" w:rsidRPr="00D732B9" w:rsidRDefault="00E351C0" w:rsidP="002F7C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="00A706FE"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г. план</w:t>
            </w:r>
          </w:p>
        </w:tc>
        <w:tc>
          <w:tcPr>
            <w:tcW w:w="1134" w:type="dxa"/>
            <w:vMerge w:val="restart"/>
            <w:vAlign w:val="center"/>
          </w:tcPr>
          <w:p w:rsidR="00A706FE" w:rsidRPr="00D732B9" w:rsidRDefault="00E351C0" w:rsidP="002F7C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="00A706FE"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г. исполнено</w:t>
            </w:r>
          </w:p>
        </w:tc>
        <w:tc>
          <w:tcPr>
            <w:tcW w:w="1630" w:type="dxa"/>
            <w:gridSpan w:val="2"/>
            <w:vAlign w:val="center"/>
          </w:tcPr>
          <w:p w:rsidR="00A706FE" w:rsidRPr="00D732B9" w:rsidRDefault="00D760E6" w:rsidP="00A706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  <w:r w:rsidR="00E46B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E46BAB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</w:p>
        </w:tc>
        <w:tc>
          <w:tcPr>
            <w:tcW w:w="1596" w:type="dxa"/>
            <w:gridSpan w:val="2"/>
            <w:vAlign w:val="center"/>
          </w:tcPr>
          <w:p w:rsidR="00A706FE" w:rsidRPr="00D732B9" w:rsidRDefault="00D760E6" w:rsidP="00A706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Структура </w:t>
            </w:r>
            <w:proofErr w:type="gramStart"/>
            <w:r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</w:tc>
      </w:tr>
      <w:tr w:rsidR="00A706FE" w:rsidRPr="00D732B9" w:rsidTr="00AC6A6B">
        <w:trPr>
          <w:trHeight w:val="263"/>
        </w:trPr>
        <w:tc>
          <w:tcPr>
            <w:tcW w:w="2943" w:type="dxa"/>
            <w:vMerge/>
            <w:vAlign w:val="center"/>
          </w:tcPr>
          <w:p w:rsidR="00A706FE" w:rsidRPr="00D732B9" w:rsidRDefault="00A706FE" w:rsidP="00A706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706FE" w:rsidRPr="00D732B9" w:rsidRDefault="00A706FE" w:rsidP="00A706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706FE" w:rsidRPr="00D732B9" w:rsidRDefault="00A706FE" w:rsidP="00A706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706FE" w:rsidRPr="00D732B9" w:rsidRDefault="00A706FE" w:rsidP="00A706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706FE" w:rsidRPr="00D732B9" w:rsidRDefault="00D760E6" w:rsidP="00A706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плану</w:t>
            </w:r>
          </w:p>
        </w:tc>
        <w:tc>
          <w:tcPr>
            <w:tcW w:w="779" w:type="dxa"/>
            <w:vAlign w:val="center"/>
          </w:tcPr>
          <w:p w:rsidR="00A706FE" w:rsidRPr="00D732B9" w:rsidRDefault="00E351C0" w:rsidP="00E46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  <w:r w:rsidR="00D760E6"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E46BA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14" w:type="dxa"/>
            <w:vAlign w:val="center"/>
          </w:tcPr>
          <w:p w:rsidR="00A706FE" w:rsidRPr="00D732B9" w:rsidRDefault="00E351C0" w:rsidP="00E351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2020г</w:t>
            </w:r>
            <w:r w:rsidR="00D760E6"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82" w:type="dxa"/>
            <w:vAlign w:val="center"/>
          </w:tcPr>
          <w:p w:rsidR="00A706FE" w:rsidRPr="00D732B9" w:rsidRDefault="00E351C0" w:rsidP="002F7C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="00D760E6"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2F7C69"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E351C0" w:rsidRPr="00D732B9" w:rsidTr="00AC6A6B">
        <w:tc>
          <w:tcPr>
            <w:tcW w:w="2943" w:type="dxa"/>
          </w:tcPr>
          <w:p w:rsidR="00E351C0" w:rsidRPr="00D732B9" w:rsidRDefault="00E351C0" w:rsidP="00E35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2B9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Собственные доходы</w:t>
            </w:r>
          </w:p>
        </w:tc>
        <w:tc>
          <w:tcPr>
            <w:tcW w:w="1134" w:type="dxa"/>
            <w:vAlign w:val="center"/>
          </w:tcPr>
          <w:p w:rsidR="00E351C0" w:rsidRPr="00D732B9" w:rsidRDefault="00E351C0" w:rsidP="00E35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1493,0</w:t>
            </w:r>
          </w:p>
        </w:tc>
        <w:tc>
          <w:tcPr>
            <w:tcW w:w="1134" w:type="dxa"/>
            <w:vAlign w:val="center"/>
          </w:tcPr>
          <w:p w:rsidR="00E351C0" w:rsidRPr="00D732B9" w:rsidRDefault="00774F01" w:rsidP="00E35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1348,3</w:t>
            </w:r>
          </w:p>
        </w:tc>
        <w:tc>
          <w:tcPr>
            <w:tcW w:w="1134" w:type="dxa"/>
            <w:vAlign w:val="center"/>
          </w:tcPr>
          <w:p w:rsidR="00E351C0" w:rsidRPr="00D732B9" w:rsidRDefault="00774F01" w:rsidP="00E35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  <w:r w:rsidR="00CA6D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B30D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E351C0" w:rsidRPr="00D732B9" w:rsidRDefault="00C10E29" w:rsidP="00E35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98,8</w:t>
            </w:r>
          </w:p>
        </w:tc>
        <w:tc>
          <w:tcPr>
            <w:tcW w:w="779" w:type="dxa"/>
            <w:vAlign w:val="center"/>
          </w:tcPr>
          <w:p w:rsidR="00E351C0" w:rsidRPr="00D732B9" w:rsidRDefault="00C10E29" w:rsidP="00E35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89,2</w:t>
            </w:r>
          </w:p>
        </w:tc>
        <w:tc>
          <w:tcPr>
            <w:tcW w:w="814" w:type="dxa"/>
            <w:vAlign w:val="center"/>
          </w:tcPr>
          <w:p w:rsidR="00E351C0" w:rsidRPr="00D732B9" w:rsidRDefault="00E351C0" w:rsidP="00E35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52,5</w:t>
            </w:r>
          </w:p>
        </w:tc>
        <w:tc>
          <w:tcPr>
            <w:tcW w:w="782" w:type="dxa"/>
            <w:vAlign w:val="center"/>
          </w:tcPr>
          <w:p w:rsidR="00E351C0" w:rsidRPr="00D732B9" w:rsidRDefault="005F3AA4" w:rsidP="00E35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50,4</w:t>
            </w:r>
          </w:p>
        </w:tc>
      </w:tr>
      <w:tr w:rsidR="00E351C0" w:rsidRPr="00D732B9" w:rsidTr="00AC6A6B">
        <w:tc>
          <w:tcPr>
            <w:tcW w:w="2943" w:type="dxa"/>
          </w:tcPr>
          <w:p w:rsidR="00E351C0" w:rsidRPr="00D732B9" w:rsidRDefault="00E351C0" w:rsidP="00E351C0">
            <w:pPr>
              <w:rPr>
                <w:rFonts w:ascii="Times New Roman" w:hAnsi="Times New Roman" w:cs="Times New Roman"/>
                <w:b/>
              </w:rPr>
            </w:pPr>
            <w:r w:rsidRPr="00D732B9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134" w:type="dxa"/>
            <w:vAlign w:val="center"/>
          </w:tcPr>
          <w:p w:rsidR="00E351C0" w:rsidRPr="00D732B9" w:rsidRDefault="00E351C0" w:rsidP="00E35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1250,2</w:t>
            </w:r>
          </w:p>
        </w:tc>
        <w:tc>
          <w:tcPr>
            <w:tcW w:w="1134" w:type="dxa"/>
            <w:vAlign w:val="center"/>
          </w:tcPr>
          <w:p w:rsidR="00E351C0" w:rsidRPr="00D732B9" w:rsidRDefault="00774F01" w:rsidP="00E35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1267,0</w:t>
            </w:r>
          </w:p>
        </w:tc>
        <w:tc>
          <w:tcPr>
            <w:tcW w:w="1134" w:type="dxa"/>
            <w:vAlign w:val="center"/>
          </w:tcPr>
          <w:p w:rsidR="00E351C0" w:rsidRPr="00D732B9" w:rsidRDefault="00774F01" w:rsidP="00E35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1268,3</w:t>
            </w:r>
          </w:p>
        </w:tc>
        <w:tc>
          <w:tcPr>
            <w:tcW w:w="851" w:type="dxa"/>
            <w:vAlign w:val="center"/>
          </w:tcPr>
          <w:p w:rsidR="00E351C0" w:rsidRPr="00D732B9" w:rsidRDefault="00881C14" w:rsidP="00E35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100,1</w:t>
            </w:r>
          </w:p>
        </w:tc>
        <w:tc>
          <w:tcPr>
            <w:tcW w:w="779" w:type="dxa"/>
            <w:vAlign w:val="center"/>
          </w:tcPr>
          <w:p w:rsidR="00E351C0" w:rsidRPr="00D732B9" w:rsidRDefault="00881C14" w:rsidP="00E35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101,4</w:t>
            </w:r>
          </w:p>
        </w:tc>
        <w:tc>
          <w:tcPr>
            <w:tcW w:w="814" w:type="dxa"/>
            <w:vAlign w:val="center"/>
          </w:tcPr>
          <w:p w:rsidR="00E351C0" w:rsidRPr="00D732B9" w:rsidRDefault="00E351C0" w:rsidP="00E35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44,0</w:t>
            </w:r>
          </w:p>
        </w:tc>
        <w:tc>
          <w:tcPr>
            <w:tcW w:w="782" w:type="dxa"/>
            <w:vAlign w:val="center"/>
          </w:tcPr>
          <w:p w:rsidR="00E351C0" w:rsidRPr="00D732B9" w:rsidRDefault="001F409E" w:rsidP="00E35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</w:tr>
      <w:tr w:rsidR="00E351C0" w:rsidRPr="00D732B9" w:rsidTr="00AC6A6B">
        <w:tc>
          <w:tcPr>
            <w:tcW w:w="2943" w:type="dxa"/>
          </w:tcPr>
          <w:p w:rsidR="00E351C0" w:rsidRPr="00D732B9" w:rsidRDefault="00E351C0" w:rsidP="00E35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2B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E351C0" w:rsidRPr="00D732B9" w:rsidRDefault="00E351C0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175,5</w:t>
            </w:r>
          </w:p>
        </w:tc>
        <w:tc>
          <w:tcPr>
            <w:tcW w:w="1134" w:type="dxa"/>
            <w:vAlign w:val="center"/>
          </w:tcPr>
          <w:p w:rsidR="00E351C0" w:rsidRPr="00D732B9" w:rsidRDefault="003662C3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1134" w:type="dxa"/>
            <w:vAlign w:val="center"/>
          </w:tcPr>
          <w:p w:rsidR="00E351C0" w:rsidRPr="00D732B9" w:rsidRDefault="003662C3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163,4</w:t>
            </w:r>
          </w:p>
        </w:tc>
        <w:tc>
          <w:tcPr>
            <w:tcW w:w="851" w:type="dxa"/>
            <w:vAlign w:val="center"/>
          </w:tcPr>
          <w:p w:rsidR="00E351C0" w:rsidRPr="00D732B9" w:rsidRDefault="00881C14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779" w:type="dxa"/>
            <w:vAlign w:val="center"/>
          </w:tcPr>
          <w:p w:rsidR="00E351C0" w:rsidRPr="00D732B9" w:rsidRDefault="00881C14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814" w:type="dxa"/>
            <w:vAlign w:val="center"/>
          </w:tcPr>
          <w:p w:rsidR="00E351C0" w:rsidRPr="00D732B9" w:rsidRDefault="00E351C0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782" w:type="dxa"/>
            <w:vAlign w:val="center"/>
          </w:tcPr>
          <w:p w:rsidR="00E351C0" w:rsidRPr="00D732B9" w:rsidRDefault="001F409E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E351C0" w:rsidRPr="00D732B9" w:rsidTr="00AC6A6B">
        <w:tc>
          <w:tcPr>
            <w:tcW w:w="2943" w:type="dxa"/>
          </w:tcPr>
          <w:p w:rsidR="00E351C0" w:rsidRPr="00D732B9" w:rsidRDefault="00E351C0" w:rsidP="00E35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2B9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E351C0" w:rsidRPr="00D732B9" w:rsidRDefault="00E351C0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1134" w:type="dxa"/>
            <w:vAlign w:val="center"/>
          </w:tcPr>
          <w:p w:rsidR="00E351C0" w:rsidRPr="00D732B9" w:rsidRDefault="003662C3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134" w:type="dxa"/>
            <w:vAlign w:val="center"/>
          </w:tcPr>
          <w:p w:rsidR="00E351C0" w:rsidRPr="00D732B9" w:rsidRDefault="003662C3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123,2</w:t>
            </w:r>
          </w:p>
        </w:tc>
        <w:tc>
          <w:tcPr>
            <w:tcW w:w="851" w:type="dxa"/>
            <w:vAlign w:val="center"/>
          </w:tcPr>
          <w:p w:rsidR="00E351C0" w:rsidRPr="00D732B9" w:rsidRDefault="00881C14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779" w:type="dxa"/>
            <w:vAlign w:val="center"/>
          </w:tcPr>
          <w:p w:rsidR="00E351C0" w:rsidRPr="00D732B9" w:rsidRDefault="00881C14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814" w:type="dxa"/>
            <w:vAlign w:val="center"/>
          </w:tcPr>
          <w:p w:rsidR="00E351C0" w:rsidRPr="00D732B9" w:rsidRDefault="00E351C0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82" w:type="dxa"/>
            <w:vAlign w:val="center"/>
          </w:tcPr>
          <w:p w:rsidR="00E351C0" w:rsidRPr="00D732B9" w:rsidRDefault="001F409E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E351C0" w:rsidRPr="00D732B9" w:rsidTr="00AC6A6B">
        <w:tc>
          <w:tcPr>
            <w:tcW w:w="2943" w:type="dxa"/>
          </w:tcPr>
          <w:p w:rsidR="00E351C0" w:rsidRPr="00D732B9" w:rsidRDefault="00E351C0" w:rsidP="00E35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2B9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vAlign w:val="center"/>
          </w:tcPr>
          <w:p w:rsidR="00E351C0" w:rsidRPr="00D732B9" w:rsidRDefault="00E351C0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1134" w:type="dxa"/>
            <w:vAlign w:val="center"/>
          </w:tcPr>
          <w:p w:rsidR="00E351C0" w:rsidRPr="00D732B9" w:rsidRDefault="003662C3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vAlign w:val="center"/>
          </w:tcPr>
          <w:p w:rsidR="00E351C0" w:rsidRPr="00D732B9" w:rsidRDefault="003662C3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851" w:type="dxa"/>
            <w:vAlign w:val="center"/>
          </w:tcPr>
          <w:p w:rsidR="00E351C0" w:rsidRPr="00D732B9" w:rsidRDefault="00881C14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79" w:type="dxa"/>
            <w:vAlign w:val="center"/>
          </w:tcPr>
          <w:p w:rsidR="00E351C0" w:rsidRPr="00D732B9" w:rsidRDefault="00881C14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814" w:type="dxa"/>
            <w:vAlign w:val="center"/>
          </w:tcPr>
          <w:p w:rsidR="00E351C0" w:rsidRPr="00D732B9" w:rsidRDefault="00E351C0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82" w:type="dxa"/>
            <w:vAlign w:val="center"/>
          </w:tcPr>
          <w:p w:rsidR="00E351C0" w:rsidRPr="00D732B9" w:rsidRDefault="001F409E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351C0" w:rsidRPr="00D732B9" w:rsidTr="00AC6A6B">
        <w:tc>
          <w:tcPr>
            <w:tcW w:w="2943" w:type="dxa"/>
          </w:tcPr>
          <w:p w:rsidR="00E351C0" w:rsidRPr="00D732B9" w:rsidRDefault="00E351C0" w:rsidP="00E35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2B9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E351C0" w:rsidRPr="00D732B9" w:rsidRDefault="00E351C0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882,5</w:t>
            </w:r>
          </w:p>
        </w:tc>
        <w:tc>
          <w:tcPr>
            <w:tcW w:w="1134" w:type="dxa"/>
            <w:vAlign w:val="center"/>
          </w:tcPr>
          <w:p w:rsidR="00E351C0" w:rsidRPr="00D732B9" w:rsidRDefault="003662C3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vAlign w:val="center"/>
          </w:tcPr>
          <w:p w:rsidR="00E351C0" w:rsidRPr="00D732B9" w:rsidRDefault="003662C3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902,5</w:t>
            </w:r>
          </w:p>
        </w:tc>
        <w:tc>
          <w:tcPr>
            <w:tcW w:w="851" w:type="dxa"/>
            <w:vAlign w:val="center"/>
          </w:tcPr>
          <w:p w:rsidR="00E351C0" w:rsidRPr="00D732B9" w:rsidRDefault="00BE4A43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779" w:type="dxa"/>
            <w:vAlign w:val="center"/>
          </w:tcPr>
          <w:p w:rsidR="00E351C0" w:rsidRPr="00D732B9" w:rsidRDefault="00881C14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814" w:type="dxa"/>
            <w:vAlign w:val="center"/>
          </w:tcPr>
          <w:p w:rsidR="00E351C0" w:rsidRPr="00D732B9" w:rsidRDefault="00E351C0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782" w:type="dxa"/>
            <w:vAlign w:val="center"/>
          </w:tcPr>
          <w:p w:rsidR="00E351C0" w:rsidRPr="00D732B9" w:rsidRDefault="001F409E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E351C0" w:rsidRPr="00D732B9" w:rsidTr="00AC6A6B">
        <w:tc>
          <w:tcPr>
            <w:tcW w:w="2943" w:type="dxa"/>
          </w:tcPr>
          <w:p w:rsidR="00E351C0" w:rsidRPr="00D732B9" w:rsidRDefault="00E351C0" w:rsidP="00E351C0">
            <w:pPr>
              <w:rPr>
                <w:rFonts w:ascii="Times New Roman" w:hAnsi="Times New Roman" w:cs="Times New Roman"/>
                <w:b/>
              </w:rPr>
            </w:pPr>
            <w:r w:rsidRPr="00D732B9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134" w:type="dxa"/>
            <w:vAlign w:val="center"/>
          </w:tcPr>
          <w:p w:rsidR="00E351C0" w:rsidRPr="00D732B9" w:rsidRDefault="00E351C0" w:rsidP="00E35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242,8</w:t>
            </w:r>
          </w:p>
        </w:tc>
        <w:tc>
          <w:tcPr>
            <w:tcW w:w="1134" w:type="dxa"/>
            <w:vAlign w:val="center"/>
          </w:tcPr>
          <w:p w:rsidR="00E351C0" w:rsidRPr="00D732B9" w:rsidRDefault="00145C06" w:rsidP="00E35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81,3</w:t>
            </w:r>
          </w:p>
        </w:tc>
        <w:tc>
          <w:tcPr>
            <w:tcW w:w="1134" w:type="dxa"/>
            <w:vAlign w:val="center"/>
          </w:tcPr>
          <w:p w:rsidR="00E351C0" w:rsidRPr="00D732B9" w:rsidRDefault="00CA6DDC" w:rsidP="00E35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63,4</w:t>
            </w:r>
          </w:p>
        </w:tc>
        <w:tc>
          <w:tcPr>
            <w:tcW w:w="851" w:type="dxa"/>
            <w:vAlign w:val="center"/>
          </w:tcPr>
          <w:p w:rsidR="00E351C0" w:rsidRPr="00D732B9" w:rsidRDefault="00BE4A43" w:rsidP="00E35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78,0</w:t>
            </w:r>
          </w:p>
        </w:tc>
        <w:tc>
          <w:tcPr>
            <w:tcW w:w="779" w:type="dxa"/>
            <w:vAlign w:val="center"/>
          </w:tcPr>
          <w:p w:rsidR="00E351C0" w:rsidRPr="00D732B9" w:rsidRDefault="00BE4A43" w:rsidP="00E35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26,1</w:t>
            </w:r>
          </w:p>
        </w:tc>
        <w:tc>
          <w:tcPr>
            <w:tcW w:w="814" w:type="dxa"/>
            <w:vAlign w:val="center"/>
          </w:tcPr>
          <w:p w:rsidR="00E351C0" w:rsidRPr="00D732B9" w:rsidRDefault="00E351C0" w:rsidP="00E35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8,5</w:t>
            </w:r>
          </w:p>
        </w:tc>
        <w:tc>
          <w:tcPr>
            <w:tcW w:w="782" w:type="dxa"/>
            <w:vAlign w:val="center"/>
          </w:tcPr>
          <w:p w:rsidR="00E351C0" w:rsidRPr="00D732B9" w:rsidRDefault="001F409E" w:rsidP="00E35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2,4</w:t>
            </w:r>
          </w:p>
        </w:tc>
      </w:tr>
      <w:tr w:rsidR="00E351C0" w:rsidRPr="00D732B9" w:rsidTr="00AC6A6B">
        <w:tc>
          <w:tcPr>
            <w:tcW w:w="2943" w:type="dxa"/>
          </w:tcPr>
          <w:p w:rsidR="00E351C0" w:rsidRPr="00D732B9" w:rsidRDefault="00E351C0" w:rsidP="00E35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2B9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vAlign w:val="center"/>
          </w:tcPr>
          <w:p w:rsidR="00E351C0" w:rsidRPr="00D732B9" w:rsidRDefault="00E351C0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219,3</w:t>
            </w:r>
          </w:p>
        </w:tc>
        <w:tc>
          <w:tcPr>
            <w:tcW w:w="1134" w:type="dxa"/>
            <w:vAlign w:val="center"/>
          </w:tcPr>
          <w:p w:rsidR="00E351C0" w:rsidRPr="00D732B9" w:rsidRDefault="003662C3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134" w:type="dxa"/>
            <w:vAlign w:val="center"/>
          </w:tcPr>
          <w:p w:rsidR="00E351C0" w:rsidRPr="00D732B9" w:rsidRDefault="003662C3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1" w:type="dxa"/>
            <w:vAlign w:val="center"/>
          </w:tcPr>
          <w:p w:rsidR="00E351C0" w:rsidRPr="00D732B9" w:rsidRDefault="00A323A8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779" w:type="dxa"/>
            <w:vAlign w:val="center"/>
          </w:tcPr>
          <w:p w:rsidR="00E351C0" w:rsidRPr="00D732B9" w:rsidRDefault="00A323A8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814" w:type="dxa"/>
            <w:vAlign w:val="center"/>
          </w:tcPr>
          <w:p w:rsidR="00E351C0" w:rsidRPr="00D732B9" w:rsidRDefault="00E351C0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82" w:type="dxa"/>
            <w:vAlign w:val="center"/>
          </w:tcPr>
          <w:p w:rsidR="00E351C0" w:rsidRPr="00D732B9" w:rsidRDefault="001F409E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E351C0" w:rsidRPr="00D732B9" w:rsidTr="00AC6A6B">
        <w:tc>
          <w:tcPr>
            <w:tcW w:w="2943" w:type="dxa"/>
          </w:tcPr>
          <w:p w:rsidR="00E351C0" w:rsidRPr="00D732B9" w:rsidRDefault="00E351C0" w:rsidP="00E35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2B9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vAlign w:val="center"/>
          </w:tcPr>
          <w:p w:rsidR="00E351C0" w:rsidRPr="00D732B9" w:rsidRDefault="00E351C0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134" w:type="dxa"/>
            <w:vAlign w:val="center"/>
          </w:tcPr>
          <w:p w:rsidR="00E351C0" w:rsidRPr="00D732B9" w:rsidRDefault="003662C3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34" w:type="dxa"/>
            <w:vAlign w:val="center"/>
          </w:tcPr>
          <w:p w:rsidR="00E351C0" w:rsidRPr="00D732B9" w:rsidRDefault="003662C3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51" w:type="dxa"/>
            <w:vAlign w:val="center"/>
          </w:tcPr>
          <w:p w:rsidR="00E351C0" w:rsidRPr="00D732B9" w:rsidRDefault="00D7274B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9" w:type="dxa"/>
            <w:vAlign w:val="center"/>
          </w:tcPr>
          <w:p w:rsidR="00E351C0" w:rsidRPr="00D732B9" w:rsidRDefault="00E351C0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E351C0" w:rsidRPr="00D732B9" w:rsidRDefault="00E351C0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82" w:type="dxa"/>
            <w:vAlign w:val="center"/>
          </w:tcPr>
          <w:p w:rsidR="00E351C0" w:rsidRPr="00D732B9" w:rsidRDefault="001F409E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7C7485" w:rsidRPr="00D732B9" w:rsidTr="00AC6A6B">
        <w:tc>
          <w:tcPr>
            <w:tcW w:w="2943" w:type="dxa"/>
          </w:tcPr>
          <w:p w:rsidR="007C7485" w:rsidRPr="00D732B9" w:rsidRDefault="00CA6DDC" w:rsidP="00E35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по урегулированию расчетов между бюджетами бюджетной системы РФ</w:t>
            </w:r>
          </w:p>
        </w:tc>
        <w:tc>
          <w:tcPr>
            <w:tcW w:w="1134" w:type="dxa"/>
            <w:vAlign w:val="center"/>
          </w:tcPr>
          <w:p w:rsidR="007C7485" w:rsidRDefault="00CA6DDC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C7485" w:rsidRDefault="00CA6DDC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C7485" w:rsidRDefault="00CA6DDC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-7,0</w:t>
            </w:r>
          </w:p>
        </w:tc>
        <w:tc>
          <w:tcPr>
            <w:tcW w:w="851" w:type="dxa"/>
            <w:vAlign w:val="center"/>
          </w:tcPr>
          <w:p w:rsidR="007C7485" w:rsidRPr="00D732B9" w:rsidRDefault="00D7274B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vAlign w:val="center"/>
          </w:tcPr>
          <w:p w:rsidR="007C7485" w:rsidRPr="00D732B9" w:rsidRDefault="00D7274B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7C7485" w:rsidRDefault="007C7485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7C7485" w:rsidRPr="00D732B9" w:rsidRDefault="001F409E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</w:tr>
      <w:tr w:rsidR="00E351C0" w:rsidRPr="00D732B9" w:rsidTr="00AC6A6B">
        <w:tc>
          <w:tcPr>
            <w:tcW w:w="2943" w:type="dxa"/>
          </w:tcPr>
          <w:p w:rsidR="00E351C0" w:rsidRPr="00D732B9" w:rsidRDefault="00E351C0" w:rsidP="00E351C0">
            <w:pPr>
              <w:rPr>
                <w:rFonts w:ascii="Times New Roman" w:hAnsi="Times New Roman" w:cs="Times New Roman"/>
                <w:b/>
              </w:rPr>
            </w:pPr>
            <w:r w:rsidRPr="00D732B9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E351C0" w:rsidRPr="00D732B9" w:rsidRDefault="00E351C0" w:rsidP="00E35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1349,1</w:t>
            </w:r>
          </w:p>
        </w:tc>
        <w:tc>
          <w:tcPr>
            <w:tcW w:w="1134" w:type="dxa"/>
            <w:vAlign w:val="center"/>
          </w:tcPr>
          <w:p w:rsidR="00E351C0" w:rsidRPr="00D732B9" w:rsidRDefault="00145C06" w:rsidP="00E35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1309,0</w:t>
            </w:r>
          </w:p>
        </w:tc>
        <w:tc>
          <w:tcPr>
            <w:tcW w:w="1134" w:type="dxa"/>
            <w:vAlign w:val="center"/>
          </w:tcPr>
          <w:p w:rsidR="00E351C0" w:rsidRPr="00D732B9" w:rsidRDefault="00145C06" w:rsidP="00E35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1309,0</w:t>
            </w:r>
          </w:p>
        </w:tc>
        <w:tc>
          <w:tcPr>
            <w:tcW w:w="851" w:type="dxa"/>
            <w:vAlign w:val="center"/>
          </w:tcPr>
          <w:p w:rsidR="00E351C0" w:rsidRPr="00D732B9" w:rsidRDefault="00D7274B" w:rsidP="00E35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79" w:type="dxa"/>
            <w:vAlign w:val="center"/>
          </w:tcPr>
          <w:p w:rsidR="00E351C0" w:rsidRPr="00D732B9" w:rsidRDefault="00D7274B" w:rsidP="00E35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97,0</w:t>
            </w:r>
          </w:p>
        </w:tc>
        <w:tc>
          <w:tcPr>
            <w:tcW w:w="814" w:type="dxa"/>
            <w:vAlign w:val="center"/>
          </w:tcPr>
          <w:p w:rsidR="00E351C0" w:rsidRPr="00D732B9" w:rsidRDefault="00E351C0" w:rsidP="00E35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47,5</w:t>
            </w:r>
          </w:p>
        </w:tc>
        <w:tc>
          <w:tcPr>
            <w:tcW w:w="782" w:type="dxa"/>
            <w:vAlign w:val="center"/>
          </w:tcPr>
          <w:p w:rsidR="00E351C0" w:rsidRPr="00D732B9" w:rsidRDefault="00D26343" w:rsidP="00E35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49,6</w:t>
            </w:r>
          </w:p>
        </w:tc>
      </w:tr>
      <w:tr w:rsidR="00E351C0" w:rsidRPr="00D732B9" w:rsidTr="00AC6A6B">
        <w:tc>
          <w:tcPr>
            <w:tcW w:w="2943" w:type="dxa"/>
          </w:tcPr>
          <w:p w:rsidR="00E351C0" w:rsidRPr="00D732B9" w:rsidRDefault="00E351C0" w:rsidP="00E35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vAlign w:val="center"/>
          </w:tcPr>
          <w:p w:rsidR="00E351C0" w:rsidRPr="00D732B9" w:rsidRDefault="00E351C0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987,2</w:t>
            </w:r>
          </w:p>
        </w:tc>
        <w:tc>
          <w:tcPr>
            <w:tcW w:w="1134" w:type="dxa"/>
            <w:vAlign w:val="center"/>
          </w:tcPr>
          <w:p w:rsidR="00E351C0" w:rsidRPr="00D732B9" w:rsidRDefault="00145C06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1083,7</w:t>
            </w:r>
          </w:p>
        </w:tc>
        <w:tc>
          <w:tcPr>
            <w:tcW w:w="1134" w:type="dxa"/>
            <w:vAlign w:val="center"/>
          </w:tcPr>
          <w:p w:rsidR="00E351C0" w:rsidRPr="00D732B9" w:rsidRDefault="00145C06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1083,7</w:t>
            </w:r>
          </w:p>
        </w:tc>
        <w:tc>
          <w:tcPr>
            <w:tcW w:w="851" w:type="dxa"/>
            <w:vAlign w:val="center"/>
          </w:tcPr>
          <w:p w:rsidR="00E351C0" w:rsidRPr="00D732B9" w:rsidRDefault="00C10E29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9" w:type="dxa"/>
            <w:vAlign w:val="center"/>
          </w:tcPr>
          <w:p w:rsidR="00E351C0" w:rsidRPr="00D732B9" w:rsidRDefault="00C10E29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814" w:type="dxa"/>
            <w:vAlign w:val="center"/>
          </w:tcPr>
          <w:p w:rsidR="00E351C0" w:rsidRPr="00D732B9" w:rsidRDefault="00E351C0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782" w:type="dxa"/>
            <w:vAlign w:val="center"/>
          </w:tcPr>
          <w:p w:rsidR="00E351C0" w:rsidRPr="00D732B9" w:rsidRDefault="00D26343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</w:tr>
      <w:tr w:rsidR="00E351C0" w:rsidRPr="00D732B9" w:rsidTr="00AC6A6B">
        <w:tc>
          <w:tcPr>
            <w:tcW w:w="2943" w:type="dxa"/>
          </w:tcPr>
          <w:p w:rsidR="00E351C0" w:rsidRPr="00D732B9" w:rsidRDefault="00E351C0" w:rsidP="00E35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vAlign w:val="center"/>
          </w:tcPr>
          <w:p w:rsidR="00E351C0" w:rsidRDefault="00E351C0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134" w:type="dxa"/>
            <w:vAlign w:val="center"/>
          </w:tcPr>
          <w:p w:rsidR="00E351C0" w:rsidRDefault="00145C06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126,3</w:t>
            </w:r>
          </w:p>
        </w:tc>
        <w:tc>
          <w:tcPr>
            <w:tcW w:w="1134" w:type="dxa"/>
            <w:vAlign w:val="center"/>
          </w:tcPr>
          <w:p w:rsidR="00E351C0" w:rsidRDefault="00145C06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126,3</w:t>
            </w:r>
          </w:p>
        </w:tc>
        <w:tc>
          <w:tcPr>
            <w:tcW w:w="851" w:type="dxa"/>
            <w:vAlign w:val="center"/>
          </w:tcPr>
          <w:p w:rsidR="00E351C0" w:rsidRDefault="00C10E29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9" w:type="dxa"/>
            <w:vAlign w:val="center"/>
          </w:tcPr>
          <w:p w:rsidR="00E351C0" w:rsidRDefault="00C10E29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814" w:type="dxa"/>
            <w:vAlign w:val="center"/>
          </w:tcPr>
          <w:p w:rsidR="00E351C0" w:rsidRDefault="00E351C0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782" w:type="dxa"/>
            <w:vAlign w:val="center"/>
          </w:tcPr>
          <w:p w:rsidR="00E351C0" w:rsidRDefault="00D26343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E351C0" w:rsidRPr="00D732B9" w:rsidTr="00AC6A6B">
        <w:tc>
          <w:tcPr>
            <w:tcW w:w="2943" w:type="dxa"/>
          </w:tcPr>
          <w:p w:rsidR="00E351C0" w:rsidRPr="00D732B9" w:rsidRDefault="00E351C0" w:rsidP="00E35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2B9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E351C0" w:rsidRPr="00D732B9" w:rsidRDefault="00E351C0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134" w:type="dxa"/>
            <w:vAlign w:val="center"/>
          </w:tcPr>
          <w:p w:rsidR="00E351C0" w:rsidRPr="00D732B9" w:rsidRDefault="00145C06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134" w:type="dxa"/>
            <w:vAlign w:val="center"/>
          </w:tcPr>
          <w:p w:rsidR="00E351C0" w:rsidRPr="00D732B9" w:rsidRDefault="00145C06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vAlign w:val="center"/>
          </w:tcPr>
          <w:p w:rsidR="00E351C0" w:rsidRPr="00D732B9" w:rsidRDefault="00C10E29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9" w:type="dxa"/>
            <w:vAlign w:val="center"/>
          </w:tcPr>
          <w:p w:rsidR="00E351C0" w:rsidRPr="00D732B9" w:rsidRDefault="002C47C7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814" w:type="dxa"/>
            <w:vAlign w:val="center"/>
          </w:tcPr>
          <w:p w:rsidR="00E351C0" w:rsidRPr="00D732B9" w:rsidRDefault="00E351C0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82" w:type="dxa"/>
            <w:vAlign w:val="center"/>
          </w:tcPr>
          <w:p w:rsidR="00E351C0" w:rsidRPr="00D732B9" w:rsidRDefault="00D26343" w:rsidP="00E3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E351C0" w:rsidRPr="00D732B9" w:rsidTr="00AC6A6B">
        <w:tc>
          <w:tcPr>
            <w:tcW w:w="2943" w:type="dxa"/>
          </w:tcPr>
          <w:p w:rsidR="00E351C0" w:rsidRPr="00D732B9" w:rsidRDefault="00E351C0" w:rsidP="00E35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2B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E351C0" w:rsidRPr="00D732B9" w:rsidRDefault="00E351C0" w:rsidP="00E35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2842,1</w:t>
            </w:r>
          </w:p>
        </w:tc>
        <w:tc>
          <w:tcPr>
            <w:tcW w:w="1134" w:type="dxa"/>
            <w:vAlign w:val="center"/>
          </w:tcPr>
          <w:p w:rsidR="00E351C0" w:rsidRPr="00D732B9" w:rsidRDefault="007C75E3" w:rsidP="00E35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2657,3</w:t>
            </w:r>
          </w:p>
        </w:tc>
        <w:tc>
          <w:tcPr>
            <w:tcW w:w="1134" w:type="dxa"/>
            <w:vAlign w:val="center"/>
          </w:tcPr>
          <w:p w:rsidR="00E351C0" w:rsidRPr="00D732B9" w:rsidRDefault="007C75E3" w:rsidP="00E35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264</w:t>
            </w:r>
            <w:r w:rsidR="007C7485"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851" w:type="dxa"/>
            <w:vAlign w:val="center"/>
          </w:tcPr>
          <w:p w:rsidR="00E351C0" w:rsidRPr="00D732B9" w:rsidRDefault="002C47C7" w:rsidP="00E35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99,4</w:t>
            </w:r>
          </w:p>
        </w:tc>
        <w:tc>
          <w:tcPr>
            <w:tcW w:w="779" w:type="dxa"/>
            <w:vAlign w:val="center"/>
          </w:tcPr>
          <w:p w:rsidR="00E351C0" w:rsidRPr="00D732B9" w:rsidRDefault="002C47C7" w:rsidP="00E35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92,9</w:t>
            </w:r>
          </w:p>
        </w:tc>
        <w:tc>
          <w:tcPr>
            <w:tcW w:w="814" w:type="dxa"/>
            <w:vAlign w:val="center"/>
          </w:tcPr>
          <w:p w:rsidR="00E351C0" w:rsidRPr="00D732B9" w:rsidRDefault="00E351C0" w:rsidP="00E35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82" w:type="dxa"/>
            <w:vAlign w:val="center"/>
          </w:tcPr>
          <w:p w:rsidR="00E351C0" w:rsidRPr="00D732B9" w:rsidRDefault="00E351C0" w:rsidP="00E35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C21217" w:rsidRPr="00D732B9" w:rsidRDefault="002109AC" w:rsidP="00C325AB">
      <w:pPr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</w:t>
      </w:r>
      <w:r w:rsidR="00B74DFF" w:rsidRPr="00D732B9">
        <w:rPr>
          <w:rFonts w:ascii="Times New Roman" w:hAnsi="Times New Roman" w:cs="Times New Roman"/>
        </w:rPr>
        <w:t xml:space="preserve"> </w:t>
      </w:r>
    </w:p>
    <w:p w:rsidR="00CB0A23" w:rsidRPr="00D732B9" w:rsidRDefault="00CB0A23" w:rsidP="009F0D73">
      <w:pPr>
        <w:spacing w:after="0"/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         </w:t>
      </w:r>
      <w:r w:rsidR="00C21217" w:rsidRPr="00C91014">
        <w:rPr>
          <w:rFonts w:ascii="Times New Roman" w:hAnsi="Times New Roman" w:cs="Times New Roman"/>
        </w:rPr>
        <w:t>При оценке динамики и структу</w:t>
      </w:r>
      <w:r w:rsidR="00C91014">
        <w:rPr>
          <w:rFonts w:ascii="Times New Roman" w:hAnsi="Times New Roman" w:cs="Times New Roman"/>
        </w:rPr>
        <w:t>ры доходной ча</w:t>
      </w:r>
      <w:r w:rsidR="00815357">
        <w:rPr>
          <w:rFonts w:ascii="Times New Roman" w:hAnsi="Times New Roman" w:cs="Times New Roman"/>
        </w:rPr>
        <w:t>сти бюджета за 2021</w:t>
      </w:r>
      <w:r w:rsidR="00D51094" w:rsidRPr="00C91014">
        <w:rPr>
          <w:rFonts w:ascii="Times New Roman" w:hAnsi="Times New Roman" w:cs="Times New Roman"/>
        </w:rPr>
        <w:t xml:space="preserve"> </w:t>
      </w:r>
      <w:r w:rsidR="00C21217" w:rsidRPr="00C91014">
        <w:rPr>
          <w:rFonts w:ascii="Times New Roman" w:hAnsi="Times New Roman" w:cs="Times New Roman"/>
        </w:rPr>
        <w:t>год следует отметить, что д</w:t>
      </w:r>
      <w:r w:rsidR="00815357">
        <w:rPr>
          <w:rFonts w:ascii="Times New Roman" w:hAnsi="Times New Roman" w:cs="Times New Roman"/>
        </w:rPr>
        <w:t>оходы бюджета по сравнению с 2020</w:t>
      </w:r>
      <w:r w:rsidR="00C21217" w:rsidRPr="00C91014">
        <w:rPr>
          <w:rFonts w:ascii="Times New Roman" w:hAnsi="Times New Roman" w:cs="Times New Roman"/>
        </w:rPr>
        <w:t xml:space="preserve"> годом </w:t>
      </w:r>
      <w:r w:rsidR="00287421">
        <w:rPr>
          <w:rFonts w:ascii="Times New Roman" w:hAnsi="Times New Roman" w:cs="Times New Roman"/>
        </w:rPr>
        <w:t>уменьшились</w:t>
      </w:r>
      <w:r w:rsidR="00D51094" w:rsidRPr="00C91014">
        <w:rPr>
          <w:rFonts w:ascii="Times New Roman" w:hAnsi="Times New Roman" w:cs="Times New Roman"/>
        </w:rPr>
        <w:t xml:space="preserve"> на </w:t>
      </w:r>
      <w:r w:rsidR="00287421">
        <w:rPr>
          <w:rFonts w:ascii="Times New Roman" w:hAnsi="Times New Roman" w:cs="Times New Roman"/>
        </w:rPr>
        <w:t>201,5</w:t>
      </w:r>
      <w:r w:rsidR="00D51094" w:rsidRPr="00C91014">
        <w:rPr>
          <w:rFonts w:ascii="Times New Roman" w:hAnsi="Times New Roman" w:cs="Times New Roman"/>
        </w:rPr>
        <w:t xml:space="preserve"> тыс. руб.</w:t>
      </w:r>
      <w:r w:rsidR="00287421">
        <w:rPr>
          <w:rFonts w:ascii="Times New Roman" w:hAnsi="Times New Roman" w:cs="Times New Roman"/>
        </w:rPr>
        <w:t xml:space="preserve"> или на 7,1</w:t>
      </w:r>
      <w:r w:rsidR="00C21217" w:rsidRPr="00C91014">
        <w:rPr>
          <w:rFonts w:ascii="Times New Roman" w:hAnsi="Times New Roman" w:cs="Times New Roman"/>
        </w:rPr>
        <w:t xml:space="preserve">%, </w:t>
      </w:r>
      <w:r w:rsidRPr="00C91014">
        <w:rPr>
          <w:rFonts w:ascii="Times New Roman" w:hAnsi="Times New Roman" w:cs="Times New Roman"/>
        </w:rPr>
        <w:t xml:space="preserve">собственные доходы </w:t>
      </w:r>
      <w:r w:rsidR="00FD4B7B" w:rsidRPr="00C91014">
        <w:rPr>
          <w:rFonts w:ascii="Times New Roman" w:hAnsi="Times New Roman" w:cs="Times New Roman"/>
        </w:rPr>
        <w:t xml:space="preserve">уменьшились </w:t>
      </w:r>
      <w:r w:rsidRPr="00C91014">
        <w:rPr>
          <w:rFonts w:ascii="Times New Roman" w:hAnsi="Times New Roman" w:cs="Times New Roman"/>
        </w:rPr>
        <w:t xml:space="preserve">на </w:t>
      </w:r>
      <w:r w:rsidR="00FF582B">
        <w:rPr>
          <w:rFonts w:ascii="Times New Roman" w:hAnsi="Times New Roman" w:cs="Times New Roman"/>
        </w:rPr>
        <w:t>161,4</w:t>
      </w:r>
      <w:r w:rsidR="00790B4C" w:rsidRPr="00C91014">
        <w:rPr>
          <w:rFonts w:ascii="Times New Roman" w:hAnsi="Times New Roman" w:cs="Times New Roman"/>
        </w:rPr>
        <w:t xml:space="preserve"> </w:t>
      </w:r>
      <w:r w:rsidRPr="00C91014">
        <w:rPr>
          <w:rFonts w:ascii="Times New Roman" w:hAnsi="Times New Roman" w:cs="Times New Roman"/>
        </w:rPr>
        <w:t xml:space="preserve">тыс. руб. или </w:t>
      </w:r>
      <w:r w:rsidR="00FF582B">
        <w:rPr>
          <w:rFonts w:ascii="Times New Roman" w:hAnsi="Times New Roman" w:cs="Times New Roman"/>
        </w:rPr>
        <w:t>10,8</w:t>
      </w:r>
      <w:r w:rsidRPr="00C91014">
        <w:rPr>
          <w:rFonts w:ascii="Times New Roman" w:hAnsi="Times New Roman" w:cs="Times New Roman"/>
        </w:rPr>
        <w:t>%, безвозмездные поступления</w:t>
      </w:r>
      <w:r w:rsidRPr="00D732B9">
        <w:rPr>
          <w:rFonts w:ascii="Times New Roman" w:hAnsi="Times New Roman" w:cs="Times New Roman"/>
        </w:rPr>
        <w:t xml:space="preserve"> </w:t>
      </w:r>
      <w:r w:rsidR="00FF582B" w:rsidRPr="00C91014">
        <w:rPr>
          <w:rFonts w:ascii="Times New Roman" w:hAnsi="Times New Roman" w:cs="Times New Roman"/>
        </w:rPr>
        <w:t xml:space="preserve">уменьшились </w:t>
      </w:r>
      <w:proofErr w:type="gramStart"/>
      <w:r w:rsidRPr="00D732B9">
        <w:rPr>
          <w:rFonts w:ascii="Times New Roman" w:hAnsi="Times New Roman" w:cs="Times New Roman"/>
        </w:rPr>
        <w:t>на</w:t>
      </w:r>
      <w:proofErr w:type="gramEnd"/>
      <w:r w:rsidRPr="00D732B9">
        <w:rPr>
          <w:rFonts w:ascii="Times New Roman" w:hAnsi="Times New Roman" w:cs="Times New Roman"/>
        </w:rPr>
        <w:t xml:space="preserve"> </w:t>
      </w:r>
      <w:r w:rsidR="00FF582B">
        <w:rPr>
          <w:rFonts w:ascii="Times New Roman" w:hAnsi="Times New Roman" w:cs="Times New Roman"/>
        </w:rPr>
        <w:t>40,1</w:t>
      </w:r>
      <w:r w:rsidR="00E95DC3" w:rsidRPr="00D732B9">
        <w:rPr>
          <w:rFonts w:ascii="Times New Roman" w:hAnsi="Times New Roman" w:cs="Times New Roman"/>
        </w:rPr>
        <w:t xml:space="preserve"> тыс.</w:t>
      </w:r>
      <w:r w:rsidR="009F0D73">
        <w:rPr>
          <w:rFonts w:ascii="Times New Roman" w:hAnsi="Times New Roman" w:cs="Times New Roman"/>
        </w:rPr>
        <w:t xml:space="preserve"> </w:t>
      </w:r>
      <w:r w:rsidR="00E95DC3" w:rsidRPr="00D732B9">
        <w:rPr>
          <w:rFonts w:ascii="Times New Roman" w:hAnsi="Times New Roman" w:cs="Times New Roman"/>
        </w:rPr>
        <w:t xml:space="preserve">руб. или на </w:t>
      </w:r>
      <w:r w:rsidR="00E5324C">
        <w:rPr>
          <w:rFonts w:ascii="Times New Roman" w:hAnsi="Times New Roman" w:cs="Times New Roman"/>
        </w:rPr>
        <w:t>3</w:t>
      </w:r>
      <w:r w:rsidR="00E95DC3" w:rsidRPr="00D732B9">
        <w:rPr>
          <w:rFonts w:ascii="Times New Roman" w:hAnsi="Times New Roman" w:cs="Times New Roman"/>
        </w:rPr>
        <w:t>%</w:t>
      </w:r>
      <w:r w:rsidR="009F0D73">
        <w:rPr>
          <w:rFonts w:ascii="Times New Roman" w:hAnsi="Times New Roman" w:cs="Times New Roman"/>
        </w:rPr>
        <w:t>.</w:t>
      </w:r>
    </w:p>
    <w:p w:rsidR="006A2B5C" w:rsidRPr="00D732B9" w:rsidRDefault="006A2B5C" w:rsidP="009F0D73">
      <w:pPr>
        <w:spacing w:after="0"/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         </w:t>
      </w:r>
      <w:r w:rsidR="00CB0A23" w:rsidRPr="00D732B9">
        <w:rPr>
          <w:rFonts w:ascii="Times New Roman" w:hAnsi="Times New Roman" w:cs="Times New Roman"/>
        </w:rPr>
        <w:t xml:space="preserve">Собственные доходы при плане </w:t>
      </w:r>
      <w:r w:rsidR="00E5324C">
        <w:rPr>
          <w:rFonts w:ascii="Times New Roman" w:hAnsi="Times New Roman" w:cs="Times New Roman"/>
        </w:rPr>
        <w:t>1</w:t>
      </w:r>
      <w:r w:rsidR="00D87ED8">
        <w:rPr>
          <w:rFonts w:ascii="Times New Roman" w:hAnsi="Times New Roman" w:cs="Times New Roman"/>
        </w:rPr>
        <w:t>348,3</w:t>
      </w:r>
      <w:r w:rsidR="00CB0A23" w:rsidRPr="00D732B9">
        <w:rPr>
          <w:rFonts w:ascii="Times New Roman" w:hAnsi="Times New Roman" w:cs="Times New Roman"/>
        </w:rPr>
        <w:t xml:space="preserve"> тыс. руб., исполнено </w:t>
      </w:r>
      <w:r w:rsidR="0026284C">
        <w:rPr>
          <w:rFonts w:ascii="Times New Roman" w:hAnsi="Times New Roman" w:cs="Times New Roman"/>
        </w:rPr>
        <w:t>1</w:t>
      </w:r>
      <w:r w:rsidR="00D87ED8">
        <w:rPr>
          <w:rFonts w:ascii="Times New Roman" w:hAnsi="Times New Roman" w:cs="Times New Roman"/>
        </w:rPr>
        <w:t>331,6</w:t>
      </w:r>
      <w:r w:rsidR="00CB0A23" w:rsidRPr="00D732B9">
        <w:rPr>
          <w:rFonts w:ascii="Times New Roman" w:hAnsi="Times New Roman" w:cs="Times New Roman"/>
        </w:rPr>
        <w:t xml:space="preserve"> тыс. руб. или </w:t>
      </w:r>
      <w:r w:rsidR="00D87ED8">
        <w:rPr>
          <w:rFonts w:ascii="Times New Roman" w:hAnsi="Times New Roman" w:cs="Times New Roman"/>
        </w:rPr>
        <w:t>98,8</w:t>
      </w:r>
      <w:r w:rsidR="00CB0A23" w:rsidRPr="00D732B9">
        <w:rPr>
          <w:rFonts w:ascii="Times New Roman" w:hAnsi="Times New Roman" w:cs="Times New Roman"/>
        </w:rPr>
        <w:t>% от плановых назначений.</w:t>
      </w:r>
    </w:p>
    <w:p w:rsidR="006A2B5C" w:rsidRPr="00D732B9" w:rsidRDefault="006A2B5C" w:rsidP="009F0D73">
      <w:pPr>
        <w:spacing w:after="0"/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         Безвозмездные поступления   при плане </w:t>
      </w:r>
      <w:r w:rsidR="00D87ED8">
        <w:rPr>
          <w:rFonts w:ascii="Times New Roman" w:hAnsi="Times New Roman" w:cs="Times New Roman"/>
        </w:rPr>
        <w:t>1309,0</w:t>
      </w:r>
      <w:r w:rsidR="009F0D73">
        <w:rPr>
          <w:rFonts w:ascii="Times New Roman" w:hAnsi="Times New Roman" w:cs="Times New Roman"/>
        </w:rPr>
        <w:t xml:space="preserve"> </w:t>
      </w:r>
      <w:r w:rsidR="007575CB" w:rsidRPr="00D732B9">
        <w:rPr>
          <w:rFonts w:ascii="Times New Roman" w:hAnsi="Times New Roman" w:cs="Times New Roman"/>
        </w:rPr>
        <w:t>тыс. руб.</w:t>
      </w:r>
      <w:r w:rsidR="004902C9" w:rsidRPr="00D732B9">
        <w:rPr>
          <w:rFonts w:ascii="Times New Roman" w:hAnsi="Times New Roman" w:cs="Times New Roman"/>
        </w:rPr>
        <w:t>,</w:t>
      </w:r>
      <w:r w:rsidR="007575CB" w:rsidRPr="00D732B9">
        <w:rPr>
          <w:rFonts w:ascii="Times New Roman" w:hAnsi="Times New Roman" w:cs="Times New Roman"/>
        </w:rPr>
        <w:t xml:space="preserve"> </w:t>
      </w:r>
      <w:r w:rsidR="00D87ED8">
        <w:rPr>
          <w:rFonts w:ascii="Times New Roman" w:hAnsi="Times New Roman" w:cs="Times New Roman"/>
        </w:rPr>
        <w:t xml:space="preserve">исполнено 1309,0 </w:t>
      </w:r>
      <w:r w:rsidR="004902C9" w:rsidRPr="00D732B9">
        <w:rPr>
          <w:rFonts w:ascii="Times New Roman" w:hAnsi="Times New Roman" w:cs="Times New Roman"/>
        </w:rPr>
        <w:t xml:space="preserve">тыс. руб. </w:t>
      </w:r>
      <w:r w:rsidRPr="00D732B9">
        <w:rPr>
          <w:rFonts w:ascii="Times New Roman" w:hAnsi="Times New Roman" w:cs="Times New Roman"/>
        </w:rPr>
        <w:t xml:space="preserve">или </w:t>
      </w:r>
      <w:r w:rsidR="009F0D73">
        <w:rPr>
          <w:rFonts w:ascii="Times New Roman" w:hAnsi="Times New Roman" w:cs="Times New Roman"/>
        </w:rPr>
        <w:t>100</w:t>
      </w:r>
      <w:r w:rsidRPr="00D732B9">
        <w:rPr>
          <w:rFonts w:ascii="Times New Roman" w:hAnsi="Times New Roman" w:cs="Times New Roman"/>
        </w:rPr>
        <w:t>% от плановых назначений.</w:t>
      </w:r>
    </w:p>
    <w:p w:rsidR="006A2B5C" w:rsidRPr="00D732B9" w:rsidRDefault="006A2B5C" w:rsidP="009F0D73">
      <w:pPr>
        <w:spacing w:after="0"/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         Доля налоговых и неналоговых доходов от общего объема доходной части бюджета сельского  муниципального образования составляет </w:t>
      </w:r>
      <w:r w:rsidR="00670905">
        <w:rPr>
          <w:rFonts w:ascii="Times New Roman" w:hAnsi="Times New Roman" w:cs="Times New Roman"/>
        </w:rPr>
        <w:t>50,4</w:t>
      </w:r>
      <w:r w:rsidRPr="00D732B9">
        <w:rPr>
          <w:rFonts w:ascii="Times New Roman" w:hAnsi="Times New Roman" w:cs="Times New Roman"/>
        </w:rPr>
        <w:t xml:space="preserve">%. В структуре собственных доходов бюджета удельный вес налоговых поступлений составляет </w:t>
      </w:r>
      <w:r w:rsidR="00670905">
        <w:rPr>
          <w:rFonts w:ascii="Times New Roman" w:hAnsi="Times New Roman" w:cs="Times New Roman"/>
        </w:rPr>
        <w:t>95,2</w:t>
      </w:r>
      <w:r w:rsidRPr="00D732B9">
        <w:rPr>
          <w:rFonts w:ascii="Times New Roman" w:hAnsi="Times New Roman" w:cs="Times New Roman"/>
        </w:rPr>
        <w:t xml:space="preserve">%, неналоговых – </w:t>
      </w:r>
      <w:r w:rsidR="00670905">
        <w:rPr>
          <w:rFonts w:ascii="Times New Roman" w:hAnsi="Times New Roman" w:cs="Times New Roman"/>
        </w:rPr>
        <w:t>4,8</w:t>
      </w:r>
      <w:r w:rsidRPr="00D732B9">
        <w:rPr>
          <w:rFonts w:ascii="Times New Roman" w:hAnsi="Times New Roman" w:cs="Times New Roman"/>
        </w:rPr>
        <w:t>%.</w:t>
      </w:r>
    </w:p>
    <w:p w:rsidR="00DF46ED" w:rsidRDefault="006A2B5C" w:rsidP="009F0D73">
      <w:pPr>
        <w:spacing w:after="0"/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           Доля безвозмездных поступлений от общего объема доходной части бюджета составляет </w:t>
      </w:r>
      <w:r w:rsidR="00670905">
        <w:rPr>
          <w:rFonts w:ascii="Times New Roman" w:hAnsi="Times New Roman" w:cs="Times New Roman"/>
        </w:rPr>
        <w:t>49,6</w:t>
      </w:r>
      <w:r w:rsidRPr="00D732B9">
        <w:rPr>
          <w:rFonts w:ascii="Times New Roman" w:hAnsi="Times New Roman" w:cs="Times New Roman"/>
        </w:rPr>
        <w:t>%.</w:t>
      </w:r>
      <w:r w:rsidR="00DF46ED" w:rsidRPr="00D732B9">
        <w:rPr>
          <w:rFonts w:ascii="Times New Roman" w:hAnsi="Times New Roman" w:cs="Times New Roman"/>
        </w:rPr>
        <w:t xml:space="preserve">                              </w:t>
      </w:r>
    </w:p>
    <w:p w:rsidR="009F0D73" w:rsidRDefault="009F0D73" w:rsidP="009F0D73">
      <w:pPr>
        <w:spacing w:after="0"/>
        <w:jc w:val="both"/>
        <w:rPr>
          <w:rFonts w:ascii="Times New Roman" w:hAnsi="Times New Roman" w:cs="Times New Roman"/>
        </w:rPr>
      </w:pPr>
    </w:p>
    <w:p w:rsidR="00DF46ED" w:rsidRPr="00670905" w:rsidRDefault="00DF46ED" w:rsidP="00EC5F2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7090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2.2. Налоговые д</w:t>
      </w:r>
      <w:r w:rsidR="00670905" w:rsidRPr="00670905">
        <w:rPr>
          <w:rFonts w:ascii="Times New Roman" w:hAnsi="Times New Roman" w:cs="Times New Roman"/>
          <w:b/>
          <w:i/>
          <w:sz w:val="24"/>
          <w:szCs w:val="24"/>
        </w:rPr>
        <w:t xml:space="preserve">оходы бюджета </w:t>
      </w:r>
      <w:proofErr w:type="spellStart"/>
      <w:r w:rsidR="00670905" w:rsidRPr="00670905">
        <w:rPr>
          <w:rFonts w:ascii="Times New Roman" w:hAnsi="Times New Roman" w:cs="Times New Roman"/>
          <w:b/>
          <w:i/>
          <w:sz w:val="24"/>
          <w:szCs w:val="24"/>
        </w:rPr>
        <w:t>Тундутовского</w:t>
      </w:r>
      <w:proofErr w:type="spellEnd"/>
      <w:r w:rsidR="00670905" w:rsidRPr="00670905">
        <w:rPr>
          <w:rFonts w:ascii="Times New Roman" w:hAnsi="Times New Roman" w:cs="Times New Roman"/>
          <w:b/>
          <w:i/>
          <w:sz w:val="24"/>
          <w:szCs w:val="24"/>
        </w:rPr>
        <w:t xml:space="preserve"> СМО</w:t>
      </w:r>
    </w:p>
    <w:p w:rsidR="00DF46ED" w:rsidRPr="00670905" w:rsidRDefault="009D1578" w:rsidP="003A4D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Налоговые</w:t>
      </w:r>
      <w:r w:rsidR="00E85BDB" w:rsidRPr="00670905">
        <w:rPr>
          <w:rFonts w:ascii="Times New Roman" w:hAnsi="Times New Roman" w:cs="Times New Roman"/>
        </w:rPr>
        <w:t xml:space="preserve"> доходы сельского бюдж</w:t>
      </w:r>
      <w:r>
        <w:rPr>
          <w:rFonts w:ascii="Times New Roman" w:hAnsi="Times New Roman" w:cs="Times New Roman"/>
        </w:rPr>
        <w:t>ета на 2021</w:t>
      </w:r>
      <w:r w:rsidR="00DF46ED" w:rsidRPr="00670905">
        <w:rPr>
          <w:rFonts w:ascii="Times New Roman" w:hAnsi="Times New Roman" w:cs="Times New Roman"/>
        </w:rPr>
        <w:t xml:space="preserve"> год были утверждены в размере </w:t>
      </w:r>
      <w:r>
        <w:rPr>
          <w:rFonts w:ascii="Times New Roman" w:hAnsi="Times New Roman" w:cs="Times New Roman"/>
        </w:rPr>
        <w:t>1267,0</w:t>
      </w:r>
      <w:r w:rsidR="00DF46ED" w:rsidRPr="00670905">
        <w:rPr>
          <w:rFonts w:ascii="Times New Roman" w:hAnsi="Times New Roman" w:cs="Times New Roman"/>
        </w:rPr>
        <w:t xml:space="preserve"> тыс. руб. Исполнение бюджета по налоговым доходам составило </w:t>
      </w:r>
      <w:r>
        <w:rPr>
          <w:rFonts w:ascii="Times New Roman" w:hAnsi="Times New Roman" w:cs="Times New Roman"/>
        </w:rPr>
        <w:t>1</w:t>
      </w:r>
      <w:r w:rsidR="00612AAA">
        <w:rPr>
          <w:rFonts w:ascii="Times New Roman" w:hAnsi="Times New Roman" w:cs="Times New Roman"/>
        </w:rPr>
        <w:t>268,3</w:t>
      </w:r>
      <w:r w:rsidR="00DF46ED" w:rsidRPr="00670905">
        <w:rPr>
          <w:rFonts w:ascii="Times New Roman" w:hAnsi="Times New Roman" w:cs="Times New Roman"/>
        </w:rPr>
        <w:t xml:space="preserve"> тыс. руб., что составило </w:t>
      </w:r>
      <w:r w:rsidR="00612AAA">
        <w:rPr>
          <w:rFonts w:ascii="Times New Roman" w:hAnsi="Times New Roman" w:cs="Times New Roman"/>
        </w:rPr>
        <w:t>100,1</w:t>
      </w:r>
      <w:r w:rsidR="00DF46ED" w:rsidRPr="00670905">
        <w:rPr>
          <w:rFonts w:ascii="Times New Roman" w:hAnsi="Times New Roman" w:cs="Times New Roman"/>
        </w:rPr>
        <w:t>% к утвержденному показателю.</w:t>
      </w:r>
    </w:p>
    <w:p w:rsidR="00DF46ED" w:rsidRPr="00670905" w:rsidRDefault="00DF46ED" w:rsidP="003A4D91">
      <w:pPr>
        <w:spacing w:after="0"/>
        <w:jc w:val="both"/>
        <w:rPr>
          <w:rFonts w:ascii="Times New Roman" w:hAnsi="Times New Roman" w:cs="Times New Roman"/>
        </w:rPr>
      </w:pPr>
      <w:r w:rsidRPr="00670905">
        <w:rPr>
          <w:rFonts w:ascii="Times New Roman" w:hAnsi="Times New Roman" w:cs="Times New Roman"/>
          <w:b/>
        </w:rPr>
        <w:t xml:space="preserve">           Налог на доходы  физических лиц</w:t>
      </w:r>
      <w:r w:rsidRPr="00670905">
        <w:rPr>
          <w:rFonts w:ascii="Times New Roman" w:hAnsi="Times New Roman" w:cs="Times New Roman"/>
        </w:rPr>
        <w:t xml:space="preserve"> при плане </w:t>
      </w:r>
      <w:r w:rsidR="00612AAA">
        <w:rPr>
          <w:rFonts w:ascii="Times New Roman" w:hAnsi="Times New Roman" w:cs="Times New Roman"/>
        </w:rPr>
        <w:t>163,0</w:t>
      </w:r>
      <w:r w:rsidRPr="00670905">
        <w:rPr>
          <w:rFonts w:ascii="Times New Roman" w:hAnsi="Times New Roman" w:cs="Times New Roman"/>
        </w:rPr>
        <w:t xml:space="preserve"> тыс. руб. фактически исполнено </w:t>
      </w:r>
      <w:r w:rsidR="00612AAA">
        <w:rPr>
          <w:rFonts w:ascii="Times New Roman" w:hAnsi="Times New Roman" w:cs="Times New Roman"/>
        </w:rPr>
        <w:t>163,4</w:t>
      </w:r>
      <w:r w:rsidRPr="00670905">
        <w:rPr>
          <w:rFonts w:ascii="Times New Roman" w:hAnsi="Times New Roman" w:cs="Times New Roman"/>
        </w:rPr>
        <w:t xml:space="preserve"> тыс. руб. или </w:t>
      </w:r>
      <w:r w:rsidR="00B91CAF" w:rsidRPr="00670905">
        <w:rPr>
          <w:rFonts w:ascii="Times New Roman" w:hAnsi="Times New Roman" w:cs="Times New Roman"/>
        </w:rPr>
        <w:t>101,2</w:t>
      </w:r>
      <w:r w:rsidRPr="00670905">
        <w:rPr>
          <w:rFonts w:ascii="Times New Roman" w:hAnsi="Times New Roman" w:cs="Times New Roman"/>
        </w:rPr>
        <w:t xml:space="preserve">%. В сравнении с </w:t>
      </w:r>
      <w:r w:rsidR="00D82EF7" w:rsidRPr="00670905">
        <w:rPr>
          <w:rFonts w:ascii="Times New Roman" w:hAnsi="Times New Roman" w:cs="Times New Roman"/>
        </w:rPr>
        <w:t>аналогичным периодом прошлого го</w:t>
      </w:r>
      <w:r w:rsidRPr="00670905">
        <w:rPr>
          <w:rFonts w:ascii="Times New Roman" w:hAnsi="Times New Roman" w:cs="Times New Roman"/>
        </w:rPr>
        <w:t>да (</w:t>
      </w:r>
      <w:r w:rsidR="00612AAA">
        <w:rPr>
          <w:rFonts w:ascii="Times New Roman" w:hAnsi="Times New Roman" w:cs="Times New Roman"/>
        </w:rPr>
        <w:t>175,5</w:t>
      </w:r>
      <w:r w:rsidRPr="00670905">
        <w:rPr>
          <w:rFonts w:ascii="Times New Roman" w:hAnsi="Times New Roman" w:cs="Times New Roman"/>
        </w:rPr>
        <w:t xml:space="preserve"> ты</w:t>
      </w:r>
      <w:r w:rsidR="00B91CAF" w:rsidRPr="00670905">
        <w:rPr>
          <w:rFonts w:ascii="Times New Roman" w:hAnsi="Times New Roman" w:cs="Times New Roman"/>
        </w:rPr>
        <w:t xml:space="preserve">с. руб.) поступление </w:t>
      </w:r>
      <w:r w:rsidR="00612AAA">
        <w:rPr>
          <w:rFonts w:ascii="Times New Roman" w:hAnsi="Times New Roman" w:cs="Times New Roman"/>
        </w:rPr>
        <w:t>уменьшилось</w:t>
      </w:r>
      <w:r w:rsidRPr="00670905">
        <w:rPr>
          <w:rFonts w:ascii="Times New Roman" w:hAnsi="Times New Roman" w:cs="Times New Roman"/>
        </w:rPr>
        <w:t xml:space="preserve"> на </w:t>
      </w:r>
      <w:r w:rsidR="00612AAA">
        <w:rPr>
          <w:rFonts w:ascii="Times New Roman" w:hAnsi="Times New Roman" w:cs="Times New Roman"/>
        </w:rPr>
        <w:t>12,1</w:t>
      </w:r>
      <w:r w:rsidRPr="00670905">
        <w:rPr>
          <w:rFonts w:ascii="Times New Roman" w:hAnsi="Times New Roman" w:cs="Times New Roman"/>
        </w:rPr>
        <w:t xml:space="preserve"> тыс.</w:t>
      </w:r>
      <w:r w:rsidR="00D82EF7" w:rsidRPr="00670905">
        <w:rPr>
          <w:rFonts w:ascii="Times New Roman" w:hAnsi="Times New Roman" w:cs="Times New Roman"/>
        </w:rPr>
        <w:t xml:space="preserve"> </w:t>
      </w:r>
      <w:r w:rsidRPr="00670905">
        <w:rPr>
          <w:rFonts w:ascii="Times New Roman" w:hAnsi="Times New Roman" w:cs="Times New Roman"/>
        </w:rPr>
        <w:t xml:space="preserve">руб. или на </w:t>
      </w:r>
      <w:r w:rsidR="00612AAA">
        <w:rPr>
          <w:rFonts w:ascii="Times New Roman" w:hAnsi="Times New Roman" w:cs="Times New Roman"/>
        </w:rPr>
        <w:t>6,9</w:t>
      </w:r>
      <w:r w:rsidRPr="00670905">
        <w:rPr>
          <w:rFonts w:ascii="Times New Roman" w:hAnsi="Times New Roman" w:cs="Times New Roman"/>
        </w:rPr>
        <w:t>%.</w:t>
      </w:r>
      <w:r w:rsidR="00CB0A23" w:rsidRPr="00670905">
        <w:rPr>
          <w:rFonts w:ascii="Times New Roman" w:hAnsi="Times New Roman" w:cs="Times New Roman"/>
        </w:rPr>
        <w:t xml:space="preserve">         </w:t>
      </w:r>
    </w:p>
    <w:p w:rsidR="00DF46ED" w:rsidRPr="00670905" w:rsidRDefault="00DF46ED" w:rsidP="003A4D91">
      <w:pPr>
        <w:spacing w:after="0"/>
        <w:jc w:val="both"/>
        <w:rPr>
          <w:rFonts w:ascii="Times New Roman" w:hAnsi="Times New Roman" w:cs="Times New Roman"/>
        </w:rPr>
      </w:pPr>
      <w:r w:rsidRPr="00670905">
        <w:rPr>
          <w:rFonts w:ascii="Times New Roman" w:hAnsi="Times New Roman" w:cs="Times New Roman"/>
        </w:rPr>
        <w:t xml:space="preserve">           </w:t>
      </w:r>
      <w:r w:rsidRPr="00670905">
        <w:rPr>
          <w:rFonts w:ascii="Times New Roman" w:hAnsi="Times New Roman" w:cs="Times New Roman"/>
          <w:b/>
        </w:rPr>
        <w:t>Единый сельскохозяйственный налог</w:t>
      </w:r>
      <w:r w:rsidRPr="00670905">
        <w:rPr>
          <w:rFonts w:ascii="Times New Roman" w:hAnsi="Times New Roman" w:cs="Times New Roman"/>
        </w:rPr>
        <w:t xml:space="preserve"> при плане </w:t>
      </w:r>
      <w:r w:rsidR="005C2833">
        <w:rPr>
          <w:rFonts w:ascii="Times New Roman" w:hAnsi="Times New Roman" w:cs="Times New Roman"/>
        </w:rPr>
        <w:t>124,0</w:t>
      </w:r>
      <w:r w:rsidR="00D448E6" w:rsidRPr="00670905">
        <w:rPr>
          <w:rFonts w:ascii="Times New Roman" w:hAnsi="Times New Roman" w:cs="Times New Roman"/>
        </w:rPr>
        <w:t xml:space="preserve"> </w:t>
      </w:r>
      <w:r w:rsidRPr="00670905">
        <w:rPr>
          <w:rFonts w:ascii="Times New Roman" w:hAnsi="Times New Roman" w:cs="Times New Roman"/>
        </w:rPr>
        <w:t xml:space="preserve">тыс. руб. исполнено </w:t>
      </w:r>
      <w:r w:rsidR="005C2833">
        <w:rPr>
          <w:rFonts w:ascii="Times New Roman" w:hAnsi="Times New Roman" w:cs="Times New Roman"/>
        </w:rPr>
        <w:t>123,2</w:t>
      </w:r>
      <w:r w:rsidRPr="00670905">
        <w:rPr>
          <w:rFonts w:ascii="Times New Roman" w:hAnsi="Times New Roman" w:cs="Times New Roman"/>
        </w:rPr>
        <w:t xml:space="preserve"> тыс. руб. или </w:t>
      </w:r>
      <w:r w:rsidR="005C2833">
        <w:rPr>
          <w:rFonts w:ascii="Times New Roman" w:hAnsi="Times New Roman" w:cs="Times New Roman"/>
        </w:rPr>
        <w:t>99,4</w:t>
      </w:r>
      <w:r w:rsidR="00D844E6" w:rsidRPr="00670905">
        <w:rPr>
          <w:rFonts w:ascii="Times New Roman" w:hAnsi="Times New Roman" w:cs="Times New Roman"/>
        </w:rPr>
        <w:t xml:space="preserve">%, что </w:t>
      </w:r>
      <w:r w:rsidR="005C2833">
        <w:rPr>
          <w:rFonts w:ascii="Times New Roman" w:hAnsi="Times New Roman" w:cs="Times New Roman"/>
        </w:rPr>
        <w:t>больше</w:t>
      </w:r>
      <w:r w:rsidRPr="00670905">
        <w:rPr>
          <w:rFonts w:ascii="Times New Roman" w:hAnsi="Times New Roman" w:cs="Times New Roman"/>
        </w:rPr>
        <w:t xml:space="preserve"> чем за аналогич</w:t>
      </w:r>
      <w:r w:rsidR="00D82EF7" w:rsidRPr="00670905">
        <w:rPr>
          <w:rFonts w:ascii="Times New Roman" w:hAnsi="Times New Roman" w:cs="Times New Roman"/>
        </w:rPr>
        <w:t xml:space="preserve">ный период прошлого </w:t>
      </w:r>
      <w:r w:rsidRPr="00670905">
        <w:rPr>
          <w:rFonts w:ascii="Times New Roman" w:hAnsi="Times New Roman" w:cs="Times New Roman"/>
        </w:rPr>
        <w:t>года (</w:t>
      </w:r>
      <w:r w:rsidR="005C2833">
        <w:rPr>
          <w:rFonts w:ascii="Times New Roman" w:hAnsi="Times New Roman" w:cs="Times New Roman"/>
        </w:rPr>
        <w:t>98,3</w:t>
      </w:r>
      <w:r w:rsidRPr="00670905">
        <w:rPr>
          <w:rFonts w:ascii="Times New Roman" w:hAnsi="Times New Roman" w:cs="Times New Roman"/>
        </w:rPr>
        <w:t xml:space="preserve"> тыс. руб.) на </w:t>
      </w:r>
      <w:r w:rsidR="00452296">
        <w:rPr>
          <w:rFonts w:ascii="Times New Roman" w:hAnsi="Times New Roman" w:cs="Times New Roman"/>
        </w:rPr>
        <w:t xml:space="preserve">24,9 </w:t>
      </w:r>
      <w:r w:rsidRPr="00670905">
        <w:rPr>
          <w:rFonts w:ascii="Times New Roman" w:hAnsi="Times New Roman" w:cs="Times New Roman"/>
        </w:rPr>
        <w:t>тыс.</w:t>
      </w:r>
      <w:r w:rsidR="00D82EF7" w:rsidRPr="00670905">
        <w:rPr>
          <w:rFonts w:ascii="Times New Roman" w:hAnsi="Times New Roman" w:cs="Times New Roman"/>
        </w:rPr>
        <w:t xml:space="preserve"> </w:t>
      </w:r>
      <w:r w:rsidRPr="00670905">
        <w:rPr>
          <w:rFonts w:ascii="Times New Roman" w:hAnsi="Times New Roman" w:cs="Times New Roman"/>
        </w:rPr>
        <w:t>руб</w:t>
      </w:r>
      <w:r w:rsidR="00452296">
        <w:rPr>
          <w:rFonts w:ascii="Times New Roman" w:hAnsi="Times New Roman" w:cs="Times New Roman"/>
        </w:rPr>
        <w:t>.</w:t>
      </w:r>
      <w:r w:rsidR="00D844E6" w:rsidRPr="00670905">
        <w:rPr>
          <w:rFonts w:ascii="Times New Roman" w:hAnsi="Times New Roman" w:cs="Times New Roman"/>
        </w:rPr>
        <w:t xml:space="preserve"> </w:t>
      </w:r>
      <w:r w:rsidR="00E56B19" w:rsidRPr="00670905">
        <w:rPr>
          <w:rFonts w:ascii="Times New Roman" w:hAnsi="Times New Roman" w:cs="Times New Roman"/>
        </w:rPr>
        <w:t>У</w:t>
      </w:r>
      <w:r w:rsidR="000472F7" w:rsidRPr="00670905">
        <w:rPr>
          <w:rFonts w:ascii="Times New Roman" w:hAnsi="Times New Roman" w:cs="Times New Roman"/>
        </w:rPr>
        <w:t>величение п</w:t>
      </w:r>
      <w:r w:rsidR="00101886" w:rsidRPr="00670905">
        <w:rPr>
          <w:rFonts w:ascii="Times New Roman" w:hAnsi="Times New Roman" w:cs="Times New Roman"/>
        </w:rPr>
        <w:t xml:space="preserve">оказателя объясняется </w:t>
      </w:r>
      <w:r w:rsidR="00452296">
        <w:rPr>
          <w:rFonts w:ascii="Times New Roman" w:hAnsi="Times New Roman" w:cs="Times New Roman"/>
        </w:rPr>
        <w:t>высокой</w:t>
      </w:r>
      <w:r w:rsidR="008B0377" w:rsidRPr="00670905">
        <w:rPr>
          <w:rFonts w:ascii="Times New Roman" w:hAnsi="Times New Roman" w:cs="Times New Roman"/>
        </w:rPr>
        <w:t xml:space="preserve"> доходн</w:t>
      </w:r>
      <w:r w:rsidR="00101886" w:rsidRPr="00670905">
        <w:rPr>
          <w:rFonts w:ascii="Times New Roman" w:hAnsi="Times New Roman" w:cs="Times New Roman"/>
        </w:rPr>
        <w:t xml:space="preserve">остью </w:t>
      </w:r>
      <w:r w:rsidR="000472F7" w:rsidRPr="00670905">
        <w:rPr>
          <w:rFonts w:ascii="Times New Roman" w:hAnsi="Times New Roman" w:cs="Times New Roman"/>
        </w:rPr>
        <w:t>кресть</w:t>
      </w:r>
      <w:r w:rsidR="00452296">
        <w:rPr>
          <w:rFonts w:ascii="Times New Roman" w:hAnsi="Times New Roman" w:cs="Times New Roman"/>
        </w:rPr>
        <w:t>янско-фермерских хозяйств в 2021</w:t>
      </w:r>
      <w:r w:rsidR="000472F7" w:rsidRPr="00670905">
        <w:rPr>
          <w:rFonts w:ascii="Times New Roman" w:hAnsi="Times New Roman" w:cs="Times New Roman"/>
        </w:rPr>
        <w:t xml:space="preserve"> году</w:t>
      </w:r>
      <w:r w:rsidR="00B108F9" w:rsidRPr="00670905">
        <w:rPr>
          <w:rFonts w:ascii="Times New Roman" w:hAnsi="Times New Roman" w:cs="Times New Roman"/>
        </w:rPr>
        <w:t>.</w:t>
      </w:r>
    </w:p>
    <w:p w:rsidR="00F460E1" w:rsidRPr="00670905" w:rsidRDefault="00452296" w:rsidP="003A4D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proofErr w:type="gramStart"/>
      <w:r>
        <w:rPr>
          <w:rFonts w:ascii="Times New Roman" w:hAnsi="Times New Roman" w:cs="Times New Roman"/>
          <w:b/>
        </w:rPr>
        <w:t xml:space="preserve">Налог </w:t>
      </w:r>
      <w:r w:rsidR="00DF46ED" w:rsidRPr="00670905">
        <w:rPr>
          <w:rFonts w:ascii="Times New Roman" w:hAnsi="Times New Roman" w:cs="Times New Roman"/>
          <w:b/>
        </w:rPr>
        <w:t>на имущество физических лиц</w:t>
      </w:r>
      <w:r w:rsidR="00CB0A23" w:rsidRPr="00670905">
        <w:rPr>
          <w:rFonts w:ascii="Times New Roman" w:hAnsi="Times New Roman" w:cs="Times New Roman"/>
        </w:rPr>
        <w:t xml:space="preserve">  </w:t>
      </w:r>
      <w:r w:rsidR="00DF46ED" w:rsidRPr="00670905">
        <w:rPr>
          <w:rFonts w:ascii="Times New Roman" w:hAnsi="Times New Roman" w:cs="Times New Roman"/>
        </w:rPr>
        <w:t xml:space="preserve">при плане </w:t>
      </w:r>
      <w:r w:rsidR="00BD003D">
        <w:rPr>
          <w:rFonts w:ascii="Times New Roman" w:hAnsi="Times New Roman" w:cs="Times New Roman"/>
        </w:rPr>
        <w:t>80,0</w:t>
      </w:r>
      <w:r w:rsidR="00DF46ED" w:rsidRPr="00670905">
        <w:rPr>
          <w:rFonts w:ascii="Times New Roman" w:hAnsi="Times New Roman" w:cs="Times New Roman"/>
        </w:rPr>
        <w:t xml:space="preserve"> тыс.</w:t>
      </w:r>
      <w:r w:rsidR="00D82EF7" w:rsidRPr="00670905">
        <w:rPr>
          <w:rFonts w:ascii="Times New Roman" w:hAnsi="Times New Roman" w:cs="Times New Roman"/>
        </w:rPr>
        <w:t xml:space="preserve"> </w:t>
      </w:r>
      <w:r w:rsidR="00DF46ED" w:rsidRPr="00670905">
        <w:rPr>
          <w:rFonts w:ascii="Times New Roman" w:hAnsi="Times New Roman" w:cs="Times New Roman"/>
        </w:rPr>
        <w:t>руб.</w:t>
      </w:r>
      <w:r w:rsidR="00A26B36" w:rsidRPr="00670905">
        <w:rPr>
          <w:rFonts w:ascii="Times New Roman" w:hAnsi="Times New Roman" w:cs="Times New Roman"/>
        </w:rPr>
        <w:t xml:space="preserve">, исполнено </w:t>
      </w:r>
      <w:r w:rsidR="00BD003D">
        <w:rPr>
          <w:rFonts w:ascii="Times New Roman" w:hAnsi="Times New Roman" w:cs="Times New Roman"/>
        </w:rPr>
        <w:t>79,2</w:t>
      </w:r>
      <w:r w:rsidR="00A26B36" w:rsidRPr="00670905">
        <w:rPr>
          <w:rFonts w:ascii="Times New Roman" w:hAnsi="Times New Roman" w:cs="Times New Roman"/>
        </w:rPr>
        <w:t xml:space="preserve"> тыс. руб. или </w:t>
      </w:r>
      <w:r w:rsidR="00BD003D">
        <w:rPr>
          <w:rFonts w:ascii="Times New Roman" w:hAnsi="Times New Roman" w:cs="Times New Roman"/>
        </w:rPr>
        <w:t>99</w:t>
      </w:r>
      <w:r w:rsidR="00A37743" w:rsidRPr="00670905">
        <w:rPr>
          <w:rFonts w:ascii="Times New Roman" w:hAnsi="Times New Roman" w:cs="Times New Roman"/>
        </w:rPr>
        <w:t xml:space="preserve">%, что </w:t>
      </w:r>
      <w:r w:rsidR="00101886" w:rsidRPr="00670905">
        <w:rPr>
          <w:rFonts w:ascii="Times New Roman" w:hAnsi="Times New Roman" w:cs="Times New Roman"/>
        </w:rPr>
        <w:t>меньше</w:t>
      </w:r>
      <w:r w:rsidR="00AA7B3C" w:rsidRPr="00670905">
        <w:rPr>
          <w:rFonts w:ascii="Times New Roman" w:hAnsi="Times New Roman" w:cs="Times New Roman"/>
        </w:rPr>
        <w:t>,</w:t>
      </w:r>
      <w:r w:rsidR="00A37743" w:rsidRPr="00670905">
        <w:rPr>
          <w:rFonts w:ascii="Times New Roman" w:hAnsi="Times New Roman" w:cs="Times New Roman"/>
        </w:rPr>
        <w:t xml:space="preserve"> </w:t>
      </w:r>
      <w:r w:rsidR="00A26B36" w:rsidRPr="00670905">
        <w:rPr>
          <w:rFonts w:ascii="Times New Roman" w:hAnsi="Times New Roman" w:cs="Times New Roman"/>
        </w:rPr>
        <w:t>чем за аналогичный период прошлого г</w:t>
      </w:r>
      <w:r w:rsidR="00711A99" w:rsidRPr="00670905">
        <w:rPr>
          <w:rFonts w:ascii="Times New Roman" w:hAnsi="Times New Roman" w:cs="Times New Roman"/>
        </w:rPr>
        <w:t>о</w:t>
      </w:r>
      <w:r w:rsidR="00A26B36" w:rsidRPr="00670905">
        <w:rPr>
          <w:rFonts w:ascii="Times New Roman" w:hAnsi="Times New Roman" w:cs="Times New Roman"/>
        </w:rPr>
        <w:t>да (</w:t>
      </w:r>
      <w:r w:rsidR="00BD003D">
        <w:rPr>
          <w:rFonts w:ascii="Times New Roman" w:hAnsi="Times New Roman" w:cs="Times New Roman"/>
        </w:rPr>
        <w:t>93,9</w:t>
      </w:r>
      <w:r w:rsidR="00A26B36" w:rsidRPr="00670905">
        <w:rPr>
          <w:rFonts w:ascii="Times New Roman" w:hAnsi="Times New Roman" w:cs="Times New Roman"/>
        </w:rPr>
        <w:t xml:space="preserve"> тыс. руб.) на </w:t>
      </w:r>
      <w:r w:rsidR="00BD003D">
        <w:rPr>
          <w:rFonts w:ascii="Times New Roman" w:hAnsi="Times New Roman" w:cs="Times New Roman"/>
        </w:rPr>
        <w:t>14,7</w:t>
      </w:r>
      <w:r w:rsidR="009356DA" w:rsidRPr="00670905">
        <w:rPr>
          <w:rFonts w:ascii="Times New Roman" w:hAnsi="Times New Roman" w:cs="Times New Roman"/>
        </w:rPr>
        <w:t xml:space="preserve"> </w:t>
      </w:r>
      <w:r w:rsidR="00A26B36" w:rsidRPr="00670905">
        <w:rPr>
          <w:rFonts w:ascii="Times New Roman" w:hAnsi="Times New Roman" w:cs="Times New Roman"/>
        </w:rPr>
        <w:t>тыс.</w:t>
      </w:r>
      <w:r w:rsidR="009356DA" w:rsidRPr="00670905">
        <w:rPr>
          <w:rFonts w:ascii="Times New Roman" w:hAnsi="Times New Roman" w:cs="Times New Roman"/>
        </w:rPr>
        <w:t xml:space="preserve"> </w:t>
      </w:r>
      <w:r w:rsidR="00A26B36" w:rsidRPr="00670905">
        <w:rPr>
          <w:rFonts w:ascii="Times New Roman" w:hAnsi="Times New Roman" w:cs="Times New Roman"/>
        </w:rPr>
        <w:t>руб.</w:t>
      </w:r>
      <w:r w:rsidR="00BD003D">
        <w:rPr>
          <w:rFonts w:ascii="Times New Roman" w:hAnsi="Times New Roman" w:cs="Times New Roman"/>
        </w:rPr>
        <w:t xml:space="preserve"> В 2021</w:t>
      </w:r>
      <w:r w:rsidR="00B5255D" w:rsidRPr="00670905">
        <w:rPr>
          <w:rFonts w:ascii="Times New Roman" w:hAnsi="Times New Roman" w:cs="Times New Roman"/>
        </w:rPr>
        <w:t xml:space="preserve"> году</w:t>
      </w:r>
      <w:r w:rsidR="005E097E">
        <w:rPr>
          <w:rFonts w:ascii="Times New Roman" w:hAnsi="Times New Roman" w:cs="Times New Roman"/>
        </w:rPr>
        <w:t xml:space="preserve"> при расчете </w:t>
      </w:r>
      <w:r w:rsidR="00B81DA7" w:rsidRPr="00670905">
        <w:rPr>
          <w:rFonts w:ascii="Times New Roman" w:hAnsi="Times New Roman" w:cs="Times New Roman"/>
        </w:rPr>
        <w:t>налога предусмотрены вычеты для людей</w:t>
      </w:r>
      <w:r w:rsidR="00B5255D" w:rsidRPr="00670905">
        <w:rPr>
          <w:rFonts w:ascii="Times New Roman" w:hAnsi="Times New Roman" w:cs="Times New Roman"/>
        </w:rPr>
        <w:t>,</w:t>
      </w:r>
      <w:r w:rsidR="005E097E">
        <w:rPr>
          <w:rFonts w:ascii="Times New Roman" w:hAnsi="Times New Roman" w:cs="Times New Roman"/>
        </w:rPr>
        <w:t xml:space="preserve"> достигших к 2020</w:t>
      </w:r>
      <w:r w:rsidR="00B81DA7" w:rsidRPr="00670905">
        <w:rPr>
          <w:rFonts w:ascii="Times New Roman" w:hAnsi="Times New Roman" w:cs="Times New Roman"/>
        </w:rPr>
        <w:t>г</w:t>
      </w:r>
      <w:r w:rsidR="005E097E">
        <w:rPr>
          <w:rFonts w:ascii="Times New Roman" w:hAnsi="Times New Roman" w:cs="Times New Roman"/>
        </w:rPr>
        <w:t>.</w:t>
      </w:r>
      <w:r w:rsidR="00B81DA7" w:rsidRPr="00670905">
        <w:rPr>
          <w:rFonts w:ascii="Times New Roman" w:hAnsi="Times New Roman" w:cs="Times New Roman"/>
        </w:rPr>
        <w:t xml:space="preserve"> « старого» пенсионного возраста  - 55 лет для женщин и 60 лет для мужчин, которые раньше полагались лишь</w:t>
      </w:r>
      <w:proofErr w:type="gramEnd"/>
      <w:r w:rsidR="00B81DA7" w:rsidRPr="00670905">
        <w:rPr>
          <w:rFonts w:ascii="Times New Roman" w:hAnsi="Times New Roman" w:cs="Times New Roman"/>
        </w:rPr>
        <w:t xml:space="preserve"> пенсионерам. </w:t>
      </w:r>
    </w:p>
    <w:p w:rsidR="00CB10F7" w:rsidRPr="00670905" w:rsidRDefault="00CB10F7" w:rsidP="003A4D91">
      <w:pPr>
        <w:spacing w:after="0"/>
        <w:jc w:val="both"/>
        <w:rPr>
          <w:rFonts w:ascii="Times New Roman" w:hAnsi="Times New Roman" w:cs="Times New Roman"/>
        </w:rPr>
      </w:pPr>
      <w:r w:rsidRPr="00670905">
        <w:rPr>
          <w:rFonts w:ascii="Times New Roman" w:hAnsi="Times New Roman" w:cs="Times New Roman"/>
        </w:rPr>
        <w:t xml:space="preserve">      </w:t>
      </w:r>
      <w:r w:rsidR="009356DA" w:rsidRPr="00670905">
        <w:rPr>
          <w:rFonts w:ascii="Times New Roman" w:hAnsi="Times New Roman" w:cs="Times New Roman"/>
        </w:rPr>
        <w:t xml:space="preserve">   </w:t>
      </w:r>
      <w:r w:rsidRPr="00670905">
        <w:rPr>
          <w:rFonts w:ascii="Times New Roman" w:hAnsi="Times New Roman" w:cs="Times New Roman"/>
          <w:b/>
        </w:rPr>
        <w:t xml:space="preserve">Земельный налог  </w:t>
      </w:r>
      <w:r w:rsidRPr="00670905">
        <w:rPr>
          <w:rFonts w:ascii="Times New Roman" w:hAnsi="Times New Roman" w:cs="Times New Roman"/>
        </w:rPr>
        <w:t xml:space="preserve">при плане </w:t>
      </w:r>
      <w:r w:rsidR="005E097E">
        <w:rPr>
          <w:rFonts w:ascii="Times New Roman" w:hAnsi="Times New Roman" w:cs="Times New Roman"/>
        </w:rPr>
        <w:t>900,0</w:t>
      </w:r>
      <w:r w:rsidR="003B2767" w:rsidRPr="00670905">
        <w:rPr>
          <w:rFonts w:ascii="Times New Roman" w:hAnsi="Times New Roman" w:cs="Times New Roman"/>
        </w:rPr>
        <w:t xml:space="preserve"> </w:t>
      </w:r>
      <w:r w:rsidRPr="00670905">
        <w:rPr>
          <w:rFonts w:ascii="Times New Roman" w:hAnsi="Times New Roman" w:cs="Times New Roman"/>
        </w:rPr>
        <w:t xml:space="preserve">тыс. руб., поступило </w:t>
      </w:r>
      <w:r w:rsidR="005E097E">
        <w:rPr>
          <w:rFonts w:ascii="Times New Roman" w:hAnsi="Times New Roman" w:cs="Times New Roman"/>
        </w:rPr>
        <w:t>902,5</w:t>
      </w:r>
      <w:r w:rsidRPr="00670905">
        <w:rPr>
          <w:rFonts w:ascii="Times New Roman" w:hAnsi="Times New Roman" w:cs="Times New Roman"/>
        </w:rPr>
        <w:t xml:space="preserve"> тыс. руб. или </w:t>
      </w:r>
      <w:r w:rsidR="003B2767" w:rsidRPr="00670905">
        <w:rPr>
          <w:rFonts w:ascii="Times New Roman" w:hAnsi="Times New Roman" w:cs="Times New Roman"/>
        </w:rPr>
        <w:t>100</w:t>
      </w:r>
      <w:r w:rsidR="00956808" w:rsidRPr="00670905">
        <w:rPr>
          <w:rFonts w:ascii="Times New Roman" w:hAnsi="Times New Roman" w:cs="Times New Roman"/>
        </w:rPr>
        <w:t>,3</w:t>
      </w:r>
      <w:r w:rsidRPr="00670905">
        <w:rPr>
          <w:rFonts w:ascii="Times New Roman" w:hAnsi="Times New Roman" w:cs="Times New Roman"/>
        </w:rPr>
        <w:t xml:space="preserve">%, что </w:t>
      </w:r>
      <w:r w:rsidR="005E097E">
        <w:rPr>
          <w:rFonts w:ascii="Times New Roman" w:hAnsi="Times New Roman" w:cs="Times New Roman"/>
        </w:rPr>
        <w:t>больше</w:t>
      </w:r>
      <w:r w:rsidRPr="00670905">
        <w:rPr>
          <w:rFonts w:ascii="Times New Roman" w:hAnsi="Times New Roman" w:cs="Times New Roman"/>
        </w:rPr>
        <w:t>, чем за аналогичный период прошлого года (</w:t>
      </w:r>
      <w:r w:rsidR="005E097E">
        <w:rPr>
          <w:rFonts w:ascii="Times New Roman" w:hAnsi="Times New Roman" w:cs="Times New Roman"/>
        </w:rPr>
        <w:t>882,5</w:t>
      </w:r>
      <w:r w:rsidRPr="00670905">
        <w:rPr>
          <w:rFonts w:ascii="Times New Roman" w:hAnsi="Times New Roman" w:cs="Times New Roman"/>
        </w:rPr>
        <w:t xml:space="preserve"> тыс. руб.) на </w:t>
      </w:r>
      <w:r w:rsidR="005E097E">
        <w:rPr>
          <w:rFonts w:ascii="Times New Roman" w:hAnsi="Times New Roman" w:cs="Times New Roman"/>
        </w:rPr>
        <w:t>20</w:t>
      </w:r>
      <w:r w:rsidR="003B2767" w:rsidRPr="00670905">
        <w:rPr>
          <w:rFonts w:ascii="Times New Roman" w:hAnsi="Times New Roman" w:cs="Times New Roman"/>
        </w:rPr>
        <w:t xml:space="preserve"> </w:t>
      </w:r>
      <w:r w:rsidRPr="00670905">
        <w:rPr>
          <w:rFonts w:ascii="Times New Roman" w:hAnsi="Times New Roman" w:cs="Times New Roman"/>
        </w:rPr>
        <w:t>тыс. руб.</w:t>
      </w:r>
      <w:r w:rsidR="009356DA" w:rsidRPr="00670905">
        <w:rPr>
          <w:rFonts w:ascii="Times New Roman" w:hAnsi="Times New Roman" w:cs="Times New Roman"/>
        </w:rPr>
        <w:t xml:space="preserve">, что </w:t>
      </w:r>
      <w:r w:rsidR="005E097E">
        <w:rPr>
          <w:rFonts w:ascii="Times New Roman" w:hAnsi="Times New Roman" w:cs="Times New Roman"/>
        </w:rPr>
        <w:t>связано с</w:t>
      </w:r>
      <w:r w:rsidR="007953E0" w:rsidRPr="00670905">
        <w:rPr>
          <w:rFonts w:ascii="Times New Roman" w:hAnsi="Times New Roman" w:cs="Times New Roman"/>
        </w:rPr>
        <w:t xml:space="preserve"> </w:t>
      </w:r>
      <w:r w:rsidR="005E097E">
        <w:rPr>
          <w:rFonts w:ascii="Times New Roman" w:hAnsi="Times New Roman" w:cs="Times New Roman"/>
        </w:rPr>
        <w:t>ростом поступлений</w:t>
      </w:r>
      <w:r w:rsidR="00B42FF2" w:rsidRPr="00670905">
        <w:rPr>
          <w:rFonts w:ascii="Times New Roman" w:hAnsi="Times New Roman" w:cs="Times New Roman"/>
        </w:rPr>
        <w:t xml:space="preserve"> задолженности прошлых лет по земельным долям.</w:t>
      </w:r>
    </w:p>
    <w:p w:rsidR="00ED2D83" w:rsidRDefault="00ED2D83" w:rsidP="00C325AB">
      <w:pPr>
        <w:rPr>
          <w:rFonts w:ascii="Times New Roman" w:hAnsi="Times New Roman" w:cs="Times New Roman"/>
        </w:rPr>
      </w:pPr>
    </w:p>
    <w:p w:rsidR="00EC5F2E" w:rsidRDefault="00EC5F2E" w:rsidP="00C325AB">
      <w:pPr>
        <w:rPr>
          <w:rFonts w:ascii="Times New Roman" w:hAnsi="Times New Roman" w:cs="Times New Roman"/>
        </w:rPr>
      </w:pPr>
    </w:p>
    <w:p w:rsidR="00EC5F2E" w:rsidRPr="00D732B9" w:rsidRDefault="00EC5F2E" w:rsidP="00C325AB">
      <w:pPr>
        <w:rPr>
          <w:rFonts w:ascii="Times New Roman" w:hAnsi="Times New Roman" w:cs="Times New Roman"/>
        </w:rPr>
      </w:pPr>
    </w:p>
    <w:p w:rsidR="00ED2D83" w:rsidRPr="00EC5F2E" w:rsidRDefault="00ED2D83" w:rsidP="00EC5F2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5F2E">
        <w:rPr>
          <w:rFonts w:ascii="Times New Roman" w:hAnsi="Times New Roman" w:cs="Times New Roman"/>
          <w:b/>
          <w:i/>
          <w:sz w:val="24"/>
          <w:szCs w:val="24"/>
        </w:rPr>
        <w:lastRenderedPageBreak/>
        <w:t>2.3. Неналоговые д</w:t>
      </w:r>
      <w:r w:rsidR="00EC5F2E" w:rsidRPr="00EC5F2E">
        <w:rPr>
          <w:rFonts w:ascii="Times New Roman" w:hAnsi="Times New Roman" w:cs="Times New Roman"/>
          <w:b/>
          <w:i/>
          <w:sz w:val="24"/>
          <w:szCs w:val="24"/>
        </w:rPr>
        <w:t xml:space="preserve">оходы бюджета </w:t>
      </w:r>
      <w:proofErr w:type="spellStart"/>
      <w:r w:rsidR="00EC5F2E" w:rsidRPr="00EC5F2E">
        <w:rPr>
          <w:rFonts w:ascii="Times New Roman" w:hAnsi="Times New Roman" w:cs="Times New Roman"/>
          <w:b/>
          <w:i/>
          <w:sz w:val="24"/>
          <w:szCs w:val="24"/>
        </w:rPr>
        <w:t>Тундутовского</w:t>
      </w:r>
      <w:proofErr w:type="spellEnd"/>
      <w:r w:rsidR="00EC5F2E" w:rsidRPr="00EC5F2E">
        <w:rPr>
          <w:rFonts w:ascii="Times New Roman" w:hAnsi="Times New Roman" w:cs="Times New Roman"/>
          <w:b/>
          <w:i/>
          <w:sz w:val="24"/>
          <w:szCs w:val="24"/>
        </w:rPr>
        <w:t xml:space="preserve"> СМО</w:t>
      </w:r>
    </w:p>
    <w:p w:rsidR="00ED2D83" w:rsidRPr="00D732B9" w:rsidRDefault="00ED2D83" w:rsidP="00EC5F2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E61CC">
        <w:rPr>
          <w:rFonts w:ascii="Times New Roman" w:hAnsi="Times New Roman" w:cs="Times New Roman"/>
        </w:rPr>
        <w:t>Неналоговые</w:t>
      </w:r>
      <w:r w:rsidR="007953E0">
        <w:rPr>
          <w:rFonts w:ascii="Times New Roman" w:hAnsi="Times New Roman" w:cs="Times New Roman"/>
        </w:rPr>
        <w:t xml:space="preserve"> </w:t>
      </w:r>
      <w:r w:rsidR="00DB2BEB">
        <w:rPr>
          <w:rFonts w:ascii="Times New Roman" w:hAnsi="Times New Roman" w:cs="Times New Roman"/>
        </w:rPr>
        <w:t>доходы сельского бюджета на 2021</w:t>
      </w:r>
      <w:r w:rsidRPr="00D732B9">
        <w:rPr>
          <w:rFonts w:ascii="Times New Roman" w:hAnsi="Times New Roman" w:cs="Times New Roman"/>
        </w:rPr>
        <w:t xml:space="preserve"> год были утверждены в размере </w:t>
      </w:r>
      <w:r w:rsidR="00DB2BEB">
        <w:rPr>
          <w:rFonts w:ascii="Times New Roman" w:hAnsi="Times New Roman" w:cs="Times New Roman"/>
        </w:rPr>
        <w:t>81,3</w:t>
      </w:r>
      <w:r w:rsidRPr="00D732B9">
        <w:rPr>
          <w:rFonts w:ascii="Times New Roman" w:hAnsi="Times New Roman" w:cs="Times New Roman"/>
        </w:rPr>
        <w:t xml:space="preserve"> тыс. руб. Исполнение бюджета по неналоговым доходам составило </w:t>
      </w:r>
      <w:r w:rsidR="00DB2BEB">
        <w:rPr>
          <w:rFonts w:ascii="Times New Roman" w:hAnsi="Times New Roman" w:cs="Times New Roman"/>
        </w:rPr>
        <w:t>63,4</w:t>
      </w:r>
      <w:r w:rsidRPr="00D732B9">
        <w:rPr>
          <w:rFonts w:ascii="Times New Roman" w:hAnsi="Times New Roman" w:cs="Times New Roman"/>
        </w:rPr>
        <w:t xml:space="preserve"> тыс. руб., что составило </w:t>
      </w:r>
      <w:r w:rsidR="00DB2BEB">
        <w:rPr>
          <w:rFonts w:ascii="Times New Roman" w:hAnsi="Times New Roman" w:cs="Times New Roman"/>
        </w:rPr>
        <w:t>78</w:t>
      </w:r>
      <w:r w:rsidRPr="00D732B9">
        <w:rPr>
          <w:rFonts w:ascii="Times New Roman" w:hAnsi="Times New Roman" w:cs="Times New Roman"/>
        </w:rPr>
        <w:t xml:space="preserve">% к утвержденному показателю.  </w:t>
      </w:r>
    </w:p>
    <w:p w:rsidR="00ED2D83" w:rsidRPr="00D732B9" w:rsidRDefault="0067534F" w:rsidP="002174D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  <w:b/>
        </w:rPr>
        <w:t>Доходы от использования имущества, находящегося в муниципальной собственности</w:t>
      </w:r>
      <w:r w:rsidRPr="00D732B9">
        <w:rPr>
          <w:rFonts w:ascii="Times New Roman" w:hAnsi="Times New Roman" w:cs="Times New Roman"/>
        </w:rPr>
        <w:t xml:space="preserve"> </w:t>
      </w:r>
      <w:r w:rsidR="00ED2D83" w:rsidRPr="00D732B9">
        <w:rPr>
          <w:rFonts w:ascii="Times New Roman" w:hAnsi="Times New Roman" w:cs="Times New Roman"/>
        </w:rPr>
        <w:t xml:space="preserve">при </w:t>
      </w:r>
      <w:r w:rsidR="00DB2BEB">
        <w:rPr>
          <w:rFonts w:ascii="Times New Roman" w:hAnsi="Times New Roman" w:cs="Times New Roman"/>
        </w:rPr>
        <w:t xml:space="preserve">плане 73,5 </w:t>
      </w:r>
      <w:r w:rsidR="006E0751" w:rsidRPr="00D732B9">
        <w:rPr>
          <w:rFonts w:ascii="Times New Roman" w:hAnsi="Times New Roman" w:cs="Times New Roman"/>
        </w:rPr>
        <w:t xml:space="preserve">тыс. руб. поступило </w:t>
      </w:r>
      <w:r w:rsidR="00DB2BEB">
        <w:rPr>
          <w:rFonts w:ascii="Times New Roman" w:hAnsi="Times New Roman" w:cs="Times New Roman"/>
        </w:rPr>
        <w:t>62,6</w:t>
      </w:r>
      <w:r w:rsidR="006E0751" w:rsidRPr="00D732B9">
        <w:rPr>
          <w:rFonts w:ascii="Times New Roman" w:hAnsi="Times New Roman" w:cs="Times New Roman"/>
        </w:rPr>
        <w:t xml:space="preserve"> тыс. руб. или </w:t>
      </w:r>
      <w:r w:rsidR="00DB2BEB">
        <w:rPr>
          <w:rFonts w:ascii="Times New Roman" w:hAnsi="Times New Roman" w:cs="Times New Roman"/>
        </w:rPr>
        <w:t>85,2</w:t>
      </w:r>
      <w:r w:rsidRPr="00D732B9">
        <w:rPr>
          <w:rFonts w:ascii="Times New Roman" w:hAnsi="Times New Roman" w:cs="Times New Roman"/>
        </w:rPr>
        <w:t>%.</w:t>
      </w:r>
    </w:p>
    <w:p w:rsidR="00E533E5" w:rsidRDefault="006E0751" w:rsidP="002174DF">
      <w:pPr>
        <w:spacing w:after="0"/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         </w:t>
      </w:r>
      <w:r w:rsidR="00E533E5" w:rsidRPr="00D732B9">
        <w:rPr>
          <w:rFonts w:ascii="Times New Roman" w:hAnsi="Times New Roman" w:cs="Times New Roman"/>
          <w:b/>
        </w:rPr>
        <w:t xml:space="preserve">Штрафы, санкции, возмещение ущерба </w:t>
      </w:r>
      <w:r w:rsidR="00E533E5" w:rsidRPr="00D732B9">
        <w:rPr>
          <w:rFonts w:ascii="Times New Roman" w:hAnsi="Times New Roman" w:cs="Times New Roman"/>
        </w:rPr>
        <w:t>при</w:t>
      </w:r>
      <w:r w:rsidR="00C34D94" w:rsidRPr="00D732B9">
        <w:rPr>
          <w:rFonts w:ascii="Times New Roman" w:hAnsi="Times New Roman" w:cs="Times New Roman"/>
        </w:rPr>
        <w:t xml:space="preserve"> плане </w:t>
      </w:r>
      <w:r w:rsidR="00781419">
        <w:rPr>
          <w:rFonts w:ascii="Times New Roman" w:hAnsi="Times New Roman" w:cs="Times New Roman"/>
        </w:rPr>
        <w:t>7,8</w:t>
      </w:r>
      <w:r w:rsidR="00553D97">
        <w:rPr>
          <w:rFonts w:ascii="Times New Roman" w:hAnsi="Times New Roman" w:cs="Times New Roman"/>
        </w:rPr>
        <w:t xml:space="preserve"> </w:t>
      </w:r>
      <w:r w:rsidR="00C34D94" w:rsidRPr="00D732B9">
        <w:rPr>
          <w:rFonts w:ascii="Times New Roman" w:hAnsi="Times New Roman" w:cs="Times New Roman"/>
        </w:rPr>
        <w:t xml:space="preserve">тыс. руб., исполнено </w:t>
      </w:r>
      <w:r w:rsidR="00781419">
        <w:rPr>
          <w:rFonts w:ascii="Times New Roman" w:hAnsi="Times New Roman" w:cs="Times New Roman"/>
        </w:rPr>
        <w:t xml:space="preserve">7,8 </w:t>
      </w:r>
      <w:r w:rsidR="002174DF">
        <w:rPr>
          <w:rFonts w:ascii="Times New Roman" w:hAnsi="Times New Roman" w:cs="Times New Roman"/>
        </w:rPr>
        <w:t xml:space="preserve">тыс. руб. </w:t>
      </w:r>
      <w:r w:rsidR="00C34D94" w:rsidRPr="00D732B9">
        <w:rPr>
          <w:rFonts w:ascii="Times New Roman" w:hAnsi="Times New Roman" w:cs="Times New Roman"/>
        </w:rPr>
        <w:t xml:space="preserve">или </w:t>
      </w:r>
      <w:r w:rsidR="005F779E">
        <w:rPr>
          <w:rFonts w:ascii="Times New Roman" w:hAnsi="Times New Roman" w:cs="Times New Roman"/>
        </w:rPr>
        <w:t>100</w:t>
      </w:r>
      <w:r w:rsidR="002174DF">
        <w:rPr>
          <w:rFonts w:ascii="Times New Roman" w:hAnsi="Times New Roman" w:cs="Times New Roman"/>
        </w:rPr>
        <w:t>%, что обусловлено планомерно проведенной работой по соблюдению правил благоустройства.</w:t>
      </w:r>
    </w:p>
    <w:p w:rsidR="00781419" w:rsidRPr="00527498" w:rsidRDefault="00781419" w:rsidP="0078141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27498">
        <w:rPr>
          <w:rFonts w:ascii="Times New Roman" w:hAnsi="Times New Roman" w:cs="Times New Roman"/>
          <w:b/>
        </w:rPr>
        <w:t>Поступления по урегулированию расчетов между бюджетами бюджетной системы РФ</w:t>
      </w:r>
      <w:r>
        <w:rPr>
          <w:rFonts w:ascii="Times New Roman" w:hAnsi="Times New Roman" w:cs="Times New Roman"/>
        </w:rPr>
        <w:t xml:space="preserve"> при плане 0, произошел перерасчет между бюджетом –7,0 тыс. руб. </w:t>
      </w:r>
    </w:p>
    <w:p w:rsidR="00101874" w:rsidRPr="00D732B9" w:rsidRDefault="00101874" w:rsidP="00C325AB">
      <w:pPr>
        <w:rPr>
          <w:rFonts w:ascii="Times New Roman" w:hAnsi="Times New Roman" w:cs="Times New Roman"/>
        </w:rPr>
      </w:pPr>
    </w:p>
    <w:p w:rsidR="00101874" w:rsidRPr="00EC5F2E" w:rsidRDefault="00101874" w:rsidP="00EC5F2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C5F2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2.</w:t>
      </w:r>
      <w:r w:rsidR="00CA37E7" w:rsidRPr="00EC5F2E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EC5F2E" w:rsidRPr="00EC5F2E">
        <w:rPr>
          <w:rFonts w:ascii="Times New Roman" w:hAnsi="Times New Roman" w:cs="Times New Roman"/>
          <w:b/>
          <w:i/>
          <w:sz w:val="24"/>
          <w:szCs w:val="24"/>
        </w:rPr>
        <w:t>. Безвозмездные поступления</w:t>
      </w:r>
    </w:p>
    <w:p w:rsidR="00101874" w:rsidRPr="00D732B9" w:rsidRDefault="00101874" w:rsidP="00165A74">
      <w:pPr>
        <w:spacing w:after="0"/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  <w:b/>
        </w:rPr>
        <w:t xml:space="preserve">           </w:t>
      </w:r>
      <w:r w:rsidR="00F559E1">
        <w:rPr>
          <w:rFonts w:ascii="Times New Roman" w:hAnsi="Times New Roman" w:cs="Times New Roman"/>
        </w:rPr>
        <w:t>Б</w:t>
      </w:r>
      <w:r w:rsidR="00781419">
        <w:rPr>
          <w:rFonts w:ascii="Times New Roman" w:hAnsi="Times New Roman" w:cs="Times New Roman"/>
        </w:rPr>
        <w:t>езвозмездные поступления на 2021г.</w:t>
      </w:r>
      <w:r w:rsidRPr="00D732B9">
        <w:rPr>
          <w:rFonts w:ascii="Times New Roman" w:hAnsi="Times New Roman" w:cs="Times New Roman"/>
        </w:rPr>
        <w:t xml:space="preserve"> </w:t>
      </w:r>
      <w:r w:rsidR="00203A60" w:rsidRPr="00D732B9">
        <w:rPr>
          <w:rFonts w:ascii="Times New Roman" w:hAnsi="Times New Roman" w:cs="Times New Roman"/>
        </w:rPr>
        <w:t>б</w:t>
      </w:r>
      <w:r w:rsidRPr="00D732B9">
        <w:rPr>
          <w:rFonts w:ascii="Times New Roman" w:hAnsi="Times New Roman" w:cs="Times New Roman"/>
        </w:rPr>
        <w:t xml:space="preserve">ыли утверждены в размере </w:t>
      </w:r>
      <w:r w:rsidR="00F559E1">
        <w:rPr>
          <w:rFonts w:ascii="Times New Roman" w:hAnsi="Times New Roman" w:cs="Times New Roman"/>
        </w:rPr>
        <w:t>13</w:t>
      </w:r>
      <w:r w:rsidR="00781419">
        <w:rPr>
          <w:rFonts w:ascii="Times New Roman" w:hAnsi="Times New Roman" w:cs="Times New Roman"/>
        </w:rPr>
        <w:t>09,0</w:t>
      </w:r>
      <w:r w:rsidRPr="00D732B9">
        <w:rPr>
          <w:rFonts w:ascii="Times New Roman" w:hAnsi="Times New Roman" w:cs="Times New Roman"/>
        </w:rPr>
        <w:t xml:space="preserve"> тыс. руб. получены в сумме </w:t>
      </w:r>
      <w:r w:rsidR="00F559E1">
        <w:rPr>
          <w:rFonts w:ascii="Times New Roman" w:hAnsi="Times New Roman" w:cs="Times New Roman"/>
        </w:rPr>
        <w:t>13</w:t>
      </w:r>
      <w:r w:rsidR="00781419">
        <w:rPr>
          <w:rFonts w:ascii="Times New Roman" w:hAnsi="Times New Roman" w:cs="Times New Roman"/>
        </w:rPr>
        <w:t>09,0</w:t>
      </w:r>
      <w:r w:rsidR="00112AC0">
        <w:rPr>
          <w:rFonts w:ascii="Times New Roman" w:hAnsi="Times New Roman" w:cs="Times New Roman"/>
        </w:rPr>
        <w:t xml:space="preserve"> </w:t>
      </w:r>
      <w:r w:rsidRPr="00D732B9">
        <w:rPr>
          <w:rFonts w:ascii="Times New Roman" w:hAnsi="Times New Roman" w:cs="Times New Roman"/>
        </w:rPr>
        <w:t xml:space="preserve">тыс. руб. или </w:t>
      </w:r>
      <w:r w:rsidR="00112AC0">
        <w:rPr>
          <w:rFonts w:ascii="Times New Roman" w:hAnsi="Times New Roman" w:cs="Times New Roman"/>
        </w:rPr>
        <w:t>100</w:t>
      </w:r>
      <w:r w:rsidRPr="00D732B9">
        <w:rPr>
          <w:rFonts w:ascii="Times New Roman" w:hAnsi="Times New Roman" w:cs="Times New Roman"/>
        </w:rPr>
        <w:t>% к утвержденному бюджету, в том числе:</w:t>
      </w:r>
    </w:p>
    <w:p w:rsidR="00165A74" w:rsidRDefault="00101874" w:rsidP="00165A74">
      <w:pPr>
        <w:pStyle w:val="a9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65A74">
        <w:rPr>
          <w:rFonts w:ascii="Times New Roman" w:hAnsi="Times New Roman" w:cs="Times New Roman"/>
        </w:rPr>
        <w:t>дотации на выравнивание бюджетной обеспеченности</w:t>
      </w:r>
      <w:r w:rsidR="00203A60" w:rsidRPr="00165A74">
        <w:rPr>
          <w:rFonts w:ascii="Times New Roman" w:hAnsi="Times New Roman" w:cs="Times New Roman"/>
        </w:rPr>
        <w:t xml:space="preserve"> и на поддержку мер по обеспечению сбалансированности бюджета</w:t>
      </w:r>
      <w:r w:rsidRPr="00165A74">
        <w:rPr>
          <w:rFonts w:ascii="Times New Roman" w:hAnsi="Times New Roman" w:cs="Times New Roman"/>
        </w:rPr>
        <w:t xml:space="preserve"> –</w:t>
      </w:r>
      <w:r w:rsidR="00CA37E7" w:rsidRPr="00165A74">
        <w:rPr>
          <w:rFonts w:ascii="Times New Roman" w:hAnsi="Times New Roman" w:cs="Times New Roman"/>
        </w:rPr>
        <w:t xml:space="preserve"> исполнено</w:t>
      </w:r>
      <w:r w:rsidRPr="00165A74">
        <w:rPr>
          <w:rFonts w:ascii="Times New Roman" w:hAnsi="Times New Roman" w:cs="Times New Roman"/>
        </w:rPr>
        <w:t xml:space="preserve"> </w:t>
      </w:r>
      <w:r w:rsidR="00165A74" w:rsidRPr="00165A74">
        <w:rPr>
          <w:rFonts w:ascii="Times New Roman" w:hAnsi="Times New Roman" w:cs="Times New Roman"/>
        </w:rPr>
        <w:t>1083,7</w:t>
      </w:r>
      <w:r w:rsidR="00165A74">
        <w:rPr>
          <w:rFonts w:ascii="Times New Roman" w:hAnsi="Times New Roman" w:cs="Times New Roman"/>
          <w:sz w:val="20"/>
          <w:szCs w:val="20"/>
        </w:rPr>
        <w:t xml:space="preserve"> </w:t>
      </w:r>
      <w:r w:rsidRPr="00165A74">
        <w:rPr>
          <w:rFonts w:ascii="Times New Roman" w:hAnsi="Times New Roman" w:cs="Times New Roman"/>
        </w:rPr>
        <w:t>тыс. руб.</w:t>
      </w:r>
      <w:r w:rsidR="00CA37E7" w:rsidRPr="00165A74">
        <w:rPr>
          <w:rFonts w:ascii="Times New Roman" w:hAnsi="Times New Roman" w:cs="Times New Roman"/>
        </w:rPr>
        <w:t xml:space="preserve">, при плане – </w:t>
      </w:r>
      <w:r w:rsidR="00165A74">
        <w:rPr>
          <w:rFonts w:ascii="Times New Roman" w:hAnsi="Times New Roman" w:cs="Times New Roman"/>
        </w:rPr>
        <w:t>1083,7</w:t>
      </w:r>
      <w:r w:rsidR="00CA37E7" w:rsidRPr="00165A74">
        <w:rPr>
          <w:rFonts w:ascii="Times New Roman" w:hAnsi="Times New Roman" w:cs="Times New Roman"/>
        </w:rPr>
        <w:t xml:space="preserve"> тыс. руб.</w:t>
      </w:r>
      <w:r w:rsidRPr="00165A74">
        <w:rPr>
          <w:rFonts w:ascii="Times New Roman" w:hAnsi="Times New Roman" w:cs="Times New Roman"/>
        </w:rPr>
        <w:t xml:space="preserve"> или </w:t>
      </w:r>
      <w:r w:rsidR="00CA37E7" w:rsidRPr="00165A74">
        <w:rPr>
          <w:rFonts w:ascii="Times New Roman" w:hAnsi="Times New Roman" w:cs="Times New Roman"/>
        </w:rPr>
        <w:t>100</w:t>
      </w:r>
      <w:r w:rsidR="00112AC0" w:rsidRPr="00165A74">
        <w:rPr>
          <w:rFonts w:ascii="Times New Roman" w:hAnsi="Times New Roman" w:cs="Times New Roman"/>
        </w:rPr>
        <w:t>%</w:t>
      </w:r>
      <w:r w:rsidR="00CA37E7" w:rsidRPr="00165A74">
        <w:rPr>
          <w:rFonts w:ascii="Times New Roman" w:hAnsi="Times New Roman" w:cs="Times New Roman"/>
        </w:rPr>
        <w:t>;</w:t>
      </w:r>
    </w:p>
    <w:p w:rsidR="00165A74" w:rsidRDefault="00CA37E7" w:rsidP="00165A74">
      <w:pPr>
        <w:pStyle w:val="a9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65A74">
        <w:rPr>
          <w:rFonts w:ascii="Times New Roman" w:hAnsi="Times New Roman" w:cs="Times New Roman"/>
        </w:rPr>
        <w:t>субвенции на осуществление первичного  воинского учета на территориях, где отсутствуют военные комиссариаты</w:t>
      </w:r>
      <w:r w:rsidR="00633889" w:rsidRPr="00165A74">
        <w:rPr>
          <w:rFonts w:ascii="Times New Roman" w:hAnsi="Times New Roman" w:cs="Times New Roman"/>
        </w:rPr>
        <w:t xml:space="preserve"> п</w:t>
      </w:r>
      <w:r w:rsidR="00165A74">
        <w:rPr>
          <w:rFonts w:ascii="Times New Roman" w:hAnsi="Times New Roman" w:cs="Times New Roman"/>
        </w:rPr>
        <w:t>ри плане – 126,3</w:t>
      </w:r>
      <w:r w:rsidRPr="00165A74">
        <w:rPr>
          <w:rFonts w:ascii="Times New Roman" w:hAnsi="Times New Roman" w:cs="Times New Roman"/>
        </w:rPr>
        <w:t xml:space="preserve"> тыс.</w:t>
      </w:r>
      <w:r w:rsidR="00112AC0" w:rsidRPr="00165A74">
        <w:rPr>
          <w:rFonts w:ascii="Times New Roman" w:hAnsi="Times New Roman" w:cs="Times New Roman"/>
        </w:rPr>
        <w:t xml:space="preserve"> </w:t>
      </w:r>
      <w:r w:rsidR="00F559E1" w:rsidRPr="00165A74">
        <w:rPr>
          <w:rFonts w:ascii="Times New Roman" w:hAnsi="Times New Roman" w:cs="Times New Roman"/>
        </w:rPr>
        <w:t xml:space="preserve">руб., исполнено – </w:t>
      </w:r>
      <w:r w:rsidR="00165A74">
        <w:rPr>
          <w:rFonts w:ascii="Times New Roman" w:hAnsi="Times New Roman" w:cs="Times New Roman"/>
        </w:rPr>
        <w:t>126,3</w:t>
      </w:r>
      <w:r w:rsidRPr="00165A74">
        <w:rPr>
          <w:rFonts w:ascii="Times New Roman" w:hAnsi="Times New Roman" w:cs="Times New Roman"/>
        </w:rPr>
        <w:t xml:space="preserve"> тыс.</w:t>
      </w:r>
      <w:r w:rsidR="00112AC0" w:rsidRPr="00165A74">
        <w:rPr>
          <w:rFonts w:ascii="Times New Roman" w:hAnsi="Times New Roman" w:cs="Times New Roman"/>
        </w:rPr>
        <w:t xml:space="preserve"> руб., или 100%</w:t>
      </w:r>
      <w:r w:rsidR="00F559E1" w:rsidRPr="00165A74">
        <w:rPr>
          <w:rFonts w:ascii="Times New Roman" w:hAnsi="Times New Roman" w:cs="Times New Roman"/>
        </w:rPr>
        <w:t>;</w:t>
      </w:r>
    </w:p>
    <w:p w:rsidR="00F559E1" w:rsidRPr="00165A74" w:rsidRDefault="00F559E1" w:rsidP="00165A74">
      <w:pPr>
        <w:pStyle w:val="a9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65A74">
        <w:rPr>
          <w:rFonts w:ascii="Times New Roman" w:hAnsi="Times New Roman" w:cs="Times New Roman"/>
        </w:rPr>
        <w:t>субсидии бюджетам сельских поселений</w:t>
      </w:r>
      <w:r w:rsidR="002E276D" w:rsidRPr="00165A74">
        <w:rPr>
          <w:rFonts w:ascii="Times New Roman" w:hAnsi="Times New Roman" w:cs="Times New Roman"/>
        </w:rPr>
        <w:t xml:space="preserve"> на обеспечение комплексного развития се</w:t>
      </w:r>
      <w:r w:rsidR="00165A74">
        <w:rPr>
          <w:rFonts w:ascii="Times New Roman" w:hAnsi="Times New Roman" w:cs="Times New Roman"/>
        </w:rPr>
        <w:t>льских поселений при плане 99,0</w:t>
      </w:r>
      <w:r w:rsidR="002E276D" w:rsidRPr="00165A74">
        <w:rPr>
          <w:rFonts w:ascii="Times New Roman" w:hAnsi="Times New Roman" w:cs="Times New Roman"/>
        </w:rPr>
        <w:t xml:space="preserve"> тыс.</w:t>
      </w:r>
      <w:r w:rsidR="00165A74">
        <w:rPr>
          <w:rFonts w:ascii="Times New Roman" w:hAnsi="Times New Roman" w:cs="Times New Roman"/>
        </w:rPr>
        <w:t xml:space="preserve"> руб., исполнено – 99,0 </w:t>
      </w:r>
      <w:r w:rsidR="002E276D" w:rsidRPr="00165A74">
        <w:rPr>
          <w:rFonts w:ascii="Times New Roman" w:hAnsi="Times New Roman" w:cs="Times New Roman"/>
        </w:rPr>
        <w:t>тыс.</w:t>
      </w:r>
      <w:r w:rsidR="00165A74">
        <w:rPr>
          <w:rFonts w:ascii="Times New Roman" w:hAnsi="Times New Roman" w:cs="Times New Roman"/>
        </w:rPr>
        <w:t xml:space="preserve"> </w:t>
      </w:r>
      <w:r w:rsidR="002E276D" w:rsidRPr="00165A74">
        <w:rPr>
          <w:rFonts w:ascii="Times New Roman" w:hAnsi="Times New Roman" w:cs="Times New Roman"/>
        </w:rPr>
        <w:t>руб.</w:t>
      </w:r>
    </w:p>
    <w:p w:rsidR="00112AC0" w:rsidRPr="00D732B9" w:rsidRDefault="00101874" w:rsidP="00C325AB">
      <w:pPr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        </w:t>
      </w:r>
    </w:p>
    <w:p w:rsidR="00772575" w:rsidRPr="00EC5F2E" w:rsidRDefault="00772575" w:rsidP="00EC5F2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732B9">
        <w:rPr>
          <w:rFonts w:ascii="Times New Roman" w:hAnsi="Times New Roman" w:cs="Times New Roman"/>
          <w:b/>
        </w:rPr>
        <w:t xml:space="preserve">                                    </w:t>
      </w:r>
      <w:r w:rsidRPr="00EC5F2E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="00DB5C8C" w:rsidRPr="00EC5F2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C5F2E">
        <w:rPr>
          <w:rFonts w:ascii="Times New Roman" w:hAnsi="Times New Roman" w:cs="Times New Roman"/>
          <w:b/>
          <w:i/>
          <w:sz w:val="24"/>
          <w:szCs w:val="24"/>
        </w:rPr>
        <w:t xml:space="preserve"> Исп</w:t>
      </w:r>
      <w:r w:rsidR="00EC5F2E" w:rsidRPr="00EC5F2E">
        <w:rPr>
          <w:rFonts w:ascii="Times New Roman" w:hAnsi="Times New Roman" w:cs="Times New Roman"/>
          <w:b/>
          <w:i/>
          <w:sz w:val="24"/>
          <w:szCs w:val="24"/>
        </w:rPr>
        <w:t>олнение расходной части бюджета</w:t>
      </w:r>
    </w:p>
    <w:p w:rsidR="00112AC0" w:rsidRDefault="009119A1" w:rsidP="00112AC0">
      <w:pPr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        </w:t>
      </w:r>
      <w:r w:rsidR="00DB5C8C" w:rsidRPr="00D732B9">
        <w:rPr>
          <w:rFonts w:ascii="Times New Roman" w:hAnsi="Times New Roman" w:cs="Times New Roman"/>
        </w:rPr>
        <w:t>Испол</w:t>
      </w:r>
      <w:r w:rsidR="002E276D">
        <w:rPr>
          <w:rFonts w:ascii="Times New Roman" w:hAnsi="Times New Roman" w:cs="Times New Roman"/>
        </w:rPr>
        <w:t>н</w:t>
      </w:r>
      <w:r w:rsidR="00165A74">
        <w:rPr>
          <w:rFonts w:ascii="Times New Roman" w:hAnsi="Times New Roman" w:cs="Times New Roman"/>
        </w:rPr>
        <w:t>ение бюджета по расходам за 2021</w:t>
      </w:r>
      <w:r w:rsidR="00DB5C8C" w:rsidRPr="00D732B9">
        <w:rPr>
          <w:rFonts w:ascii="Times New Roman" w:hAnsi="Times New Roman" w:cs="Times New Roman"/>
        </w:rPr>
        <w:t xml:space="preserve"> год </w:t>
      </w:r>
      <w:r w:rsidR="00FF077D">
        <w:rPr>
          <w:rFonts w:ascii="Times New Roman" w:hAnsi="Times New Roman" w:cs="Times New Roman"/>
        </w:rPr>
        <w:t xml:space="preserve"> составило </w:t>
      </w:r>
      <w:r w:rsidR="00664472">
        <w:rPr>
          <w:rFonts w:ascii="Times New Roman" w:hAnsi="Times New Roman" w:cs="Times New Roman"/>
        </w:rPr>
        <w:t>2600,3</w:t>
      </w:r>
      <w:r w:rsidR="00DB5C8C" w:rsidRPr="000643C7">
        <w:rPr>
          <w:rFonts w:ascii="Times New Roman" w:hAnsi="Times New Roman" w:cs="Times New Roman"/>
        </w:rPr>
        <w:t xml:space="preserve"> тыс. руб. </w:t>
      </w:r>
      <w:r w:rsidR="00DB5C8C" w:rsidRPr="001A3986">
        <w:rPr>
          <w:rFonts w:ascii="Times New Roman" w:hAnsi="Times New Roman" w:cs="Times New Roman"/>
        </w:rPr>
        <w:t xml:space="preserve">или </w:t>
      </w:r>
      <w:r w:rsidR="00664472">
        <w:rPr>
          <w:rFonts w:ascii="Times New Roman" w:hAnsi="Times New Roman" w:cs="Times New Roman"/>
        </w:rPr>
        <w:t>97,8</w:t>
      </w:r>
      <w:r w:rsidR="00DB5C8C" w:rsidRPr="00BC1A12">
        <w:rPr>
          <w:rFonts w:ascii="Times New Roman" w:hAnsi="Times New Roman" w:cs="Times New Roman"/>
        </w:rPr>
        <w:t>% к</w:t>
      </w:r>
      <w:r w:rsidR="00DB5C8C" w:rsidRPr="00D732B9">
        <w:rPr>
          <w:rFonts w:ascii="Times New Roman" w:hAnsi="Times New Roman" w:cs="Times New Roman"/>
        </w:rPr>
        <w:t xml:space="preserve"> уточненному плану. Исполнение бюджета по отраслям приведено в таблице:</w:t>
      </w:r>
      <w:r w:rsidR="00AD0A7D" w:rsidRPr="00D732B9">
        <w:rPr>
          <w:rFonts w:ascii="Times New Roman" w:hAnsi="Times New Roman" w:cs="Times New Roman"/>
        </w:rPr>
        <w:t xml:space="preserve">                                 </w:t>
      </w:r>
    </w:p>
    <w:p w:rsidR="00DB5C8C" w:rsidRPr="00D732B9" w:rsidRDefault="00AD0A7D" w:rsidP="00EC5F2E">
      <w:pPr>
        <w:spacing w:after="0"/>
        <w:jc w:val="right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                тыс. руб.</w:t>
      </w:r>
    </w:p>
    <w:tbl>
      <w:tblPr>
        <w:tblStyle w:val="a4"/>
        <w:tblW w:w="0" w:type="auto"/>
        <w:tblLayout w:type="fixed"/>
        <w:tblLook w:val="04A0"/>
      </w:tblPr>
      <w:tblGrid>
        <w:gridCol w:w="2518"/>
        <w:gridCol w:w="1134"/>
        <w:gridCol w:w="915"/>
        <w:gridCol w:w="1211"/>
        <w:gridCol w:w="993"/>
        <w:gridCol w:w="938"/>
        <w:gridCol w:w="944"/>
        <w:gridCol w:w="918"/>
      </w:tblGrid>
      <w:tr w:rsidR="0061230E" w:rsidRPr="00D732B9" w:rsidTr="0061230E">
        <w:trPr>
          <w:trHeight w:val="288"/>
        </w:trPr>
        <w:tc>
          <w:tcPr>
            <w:tcW w:w="2518" w:type="dxa"/>
            <w:vMerge w:val="restart"/>
            <w:vAlign w:val="center"/>
          </w:tcPr>
          <w:p w:rsidR="00DB5C8C" w:rsidRPr="00D732B9" w:rsidRDefault="00DB5C8C" w:rsidP="00B57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2B9">
              <w:rPr>
                <w:rFonts w:ascii="Times New Roman" w:hAnsi="Times New Roman" w:cs="Times New Roman"/>
                <w:b/>
              </w:rPr>
              <w:t>Расходы бюджета</w:t>
            </w:r>
          </w:p>
        </w:tc>
        <w:tc>
          <w:tcPr>
            <w:tcW w:w="1134" w:type="dxa"/>
            <w:vMerge w:val="restart"/>
            <w:vAlign w:val="center"/>
          </w:tcPr>
          <w:p w:rsidR="00DB5C8C" w:rsidRPr="00D732B9" w:rsidRDefault="00DB4AB9" w:rsidP="009F61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  <w:r w:rsidR="00DB5C8C"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г. исполнено</w:t>
            </w:r>
          </w:p>
        </w:tc>
        <w:tc>
          <w:tcPr>
            <w:tcW w:w="915" w:type="dxa"/>
            <w:vMerge w:val="restart"/>
            <w:vAlign w:val="center"/>
          </w:tcPr>
          <w:p w:rsidR="00DB5C8C" w:rsidRPr="00D732B9" w:rsidRDefault="00DB4AB9" w:rsidP="009F61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="00DB5C8C"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г. план</w:t>
            </w:r>
          </w:p>
        </w:tc>
        <w:tc>
          <w:tcPr>
            <w:tcW w:w="1211" w:type="dxa"/>
            <w:vMerge w:val="restart"/>
            <w:vAlign w:val="center"/>
          </w:tcPr>
          <w:p w:rsidR="00DB5C8C" w:rsidRPr="00D732B9" w:rsidRDefault="00DB4AB9" w:rsidP="00C143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="00DB5C8C"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г. исполнено</w:t>
            </w:r>
          </w:p>
        </w:tc>
        <w:tc>
          <w:tcPr>
            <w:tcW w:w="1931" w:type="dxa"/>
            <w:gridSpan w:val="2"/>
            <w:vAlign w:val="center"/>
          </w:tcPr>
          <w:p w:rsidR="00DB5C8C" w:rsidRPr="00D732B9" w:rsidRDefault="00450721" w:rsidP="00B72BB1">
            <w:pPr>
              <w:tabs>
                <w:tab w:val="left" w:pos="67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  <w:tc>
          <w:tcPr>
            <w:tcW w:w="1862" w:type="dxa"/>
            <w:gridSpan w:val="2"/>
            <w:vAlign w:val="center"/>
          </w:tcPr>
          <w:p w:rsidR="00DB5C8C" w:rsidRPr="00D732B9" w:rsidRDefault="00450721" w:rsidP="00B734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Структура </w:t>
            </w:r>
            <w:proofErr w:type="gramStart"/>
            <w:r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</w:tc>
      </w:tr>
      <w:tr w:rsidR="0061230E" w:rsidRPr="00D732B9" w:rsidTr="0061230E">
        <w:trPr>
          <w:trHeight w:val="250"/>
        </w:trPr>
        <w:tc>
          <w:tcPr>
            <w:tcW w:w="2518" w:type="dxa"/>
            <w:vMerge/>
          </w:tcPr>
          <w:p w:rsidR="00DB5C8C" w:rsidRPr="00D732B9" w:rsidRDefault="00DB5C8C" w:rsidP="00C325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DB5C8C" w:rsidRPr="00D732B9" w:rsidRDefault="00DB5C8C" w:rsidP="00C325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DB5C8C" w:rsidRPr="00D732B9" w:rsidRDefault="00DB5C8C" w:rsidP="00C325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DB5C8C" w:rsidRPr="00D732B9" w:rsidRDefault="00DB5C8C" w:rsidP="00C325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B5C8C" w:rsidRPr="00D732B9" w:rsidRDefault="00247CEF" w:rsidP="00247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К плану</w:t>
            </w:r>
          </w:p>
        </w:tc>
        <w:tc>
          <w:tcPr>
            <w:tcW w:w="938" w:type="dxa"/>
            <w:vAlign w:val="center"/>
          </w:tcPr>
          <w:p w:rsidR="00DB5C8C" w:rsidRPr="00D732B9" w:rsidRDefault="00DB4AB9" w:rsidP="00922266">
            <w:pPr>
              <w:ind w:left="-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 2020г</w:t>
            </w:r>
            <w:r w:rsidR="00247CEF"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44" w:type="dxa"/>
            <w:vAlign w:val="center"/>
          </w:tcPr>
          <w:p w:rsidR="00DB5C8C" w:rsidRPr="00D732B9" w:rsidRDefault="00DB4AB9" w:rsidP="00DB4A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2020г</w:t>
            </w:r>
            <w:r w:rsidR="00247CEF"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18" w:type="dxa"/>
            <w:vAlign w:val="center"/>
          </w:tcPr>
          <w:p w:rsidR="00DB5C8C" w:rsidRPr="00D732B9" w:rsidRDefault="00DB4AB9" w:rsidP="00C143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="00247CEF"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</w:tr>
      <w:tr w:rsidR="00DB4AB9" w:rsidRPr="00D732B9" w:rsidTr="001A77E2">
        <w:tc>
          <w:tcPr>
            <w:tcW w:w="2518" w:type="dxa"/>
          </w:tcPr>
          <w:p w:rsidR="00DB4AB9" w:rsidRPr="00D732B9" w:rsidRDefault="00DB4AB9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2B9">
              <w:rPr>
                <w:rFonts w:ascii="Times New Roman" w:hAnsi="Times New Roman" w:cs="Times New Roman"/>
                <w:sz w:val="20"/>
                <w:szCs w:val="20"/>
              </w:rPr>
              <w:t>01-Общегосударственные вопросы</w:t>
            </w:r>
          </w:p>
        </w:tc>
        <w:tc>
          <w:tcPr>
            <w:tcW w:w="1134" w:type="dxa"/>
            <w:vAlign w:val="center"/>
          </w:tcPr>
          <w:p w:rsidR="00DB4AB9" w:rsidRPr="00D732B9" w:rsidRDefault="00DB4AB9" w:rsidP="007F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1262,5</w:t>
            </w:r>
          </w:p>
        </w:tc>
        <w:tc>
          <w:tcPr>
            <w:tcW w:w="915" w:type="dxa"/>
            <w:vAlign w:val="center"/>
          </w:tcPr>
          <w:p w:rsidR="00DB4AB9" w:rsidRPr="00D732B9" w:rsidRDefault="00DB4AB9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1095,9</w:t>
            </w:r>
          </w:p>
        </w:tc>
        <w:tc>
          <w:tcPr>
            <w:tcW w:w="1211" w:type="dxa"/>
            <w:vAlign w:val="center"/>
          </w:tcPr>
          <w:p w:rsidR="00DB4AB9" w:rsidRPr="00D732B9" w:rsidRDefault="00DB4AB9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1094,8</w:t>
            </w:r>
          </w:p>
        </w:tc>
        <w:tc>
          <w:tcPr>
            <w:tcW w:w="993" w:type="dxa"/>
            <w:vAlign w:val="center"/>
          </w:tcPr>
          <w:p w:rsidR="00DB4AB9" w:rsidRPr="00D732B9" w:rsidRDefault="004025BC" w:rsidP="00076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938" w:type="dxa"/>
            <w:vAlign w:val="center"/>
          </w:tcPr>
          <w:p w:rsidR="00DB4AB9" w:rsidRPr="00D732B9" w:rsidRDefault="004025BC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944" w:type="dxa"/>
            <w:vAlign w:val="center"/>
          </w:tcPr>
          <w:p w:rsidR="00DB4AB9" w:rsidRPr="00D732B9" w:rsidRDefault="00DB4AB9" w:rsidP="007F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18" w:type="dxa"/>
            <w:vAlign w:val="center"/>
          </w:tcPr>
          <w:p w:rsidR="00DB4AB9" w:rsidRPr="00D732B9" w:rsidRDefault="007F51A8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</w:tr>
      <w:tr w:rsidR="00DB4AB9" w:rsidRPr="00D732B9" w:rsidTr="001A77E2">
        <w:tc>
          <w:tcPr>
            <w:tcW w:w="2518" w:type="dxa"/>
          </w:tcPr>
          <w:p w:rsidR="00DB4AB9" w:rsidRPr="00D732B9" w:rsidRDefault="00DB4AB9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2B9">
              <w:rPr>
                <w:rFonts w:ascii="Times New Roman" w:hAnsi="Times New Roman" w:cs="Times New Roman"/>
                <w:sz w:val="20"/>
                <w:szCs w:val="20"/>
              </w:rPr>
              <w:t>02-Национальная оборона</w:t>
            </w:r>
          </w:p>
        </w:tc>
        <w:tc>
          <w:tcPr>
            <w:tcW w:w="1134" w:type="dxa"/>
            <w:vAlign w:val="center"/>
          </w:tcPr>
          <w:p w:rsidR="00DB4AB9" w:rsidRPr="00D732B9" w:rsidRDefault="00DB4AB9" w:rsidP="007F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915" w:type="dxa"/>
            <w:vAlign w:val="center"/>
          </w:tcPr>
          <w:p w:rsidR="00DB4AB9" w:rsidRPr="00D732B9" w:rsidRDefault="00DB4AB9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211" w:type="dxa"/>
            <w:vAlign w:val="center"/>
          </w:tcPr>
          <w:p w:rsidR="00DB4AB9" w:rsidRPr="00D732B9" w:rsidRDefault="00DB4AB9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993" w:type="dxa"/>
            <w:vAlign w:val="center"/>
          </w:tcPr>
          <w:p w:rsidR="00DB4AB9" w:rsidRPr="00D732B9" w:rsidRDefault="004025BC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8" w:type="dxa"/>
            <w:vAlign w:val="center"/>
          </w:tcPr>
          <w:p w:rsidR="00DB4AB9" w:rsidRPr="00D732B9" w:rsidRDefault="004025BC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944" w:type="dxa"/>
            <w:vAlign w:val="center"/>
          </w:tcPr>
          <w:p w:rsidR="00DB4AB9" w:rsidRPr="00D732B9" w:rsidRDefault="00DB4AB9" w:rsidP="007F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18" w:type="dxa"/>
            <w:vAlign w:val="center"/>
          </w:tcPr>
          <w:p w:rsidR="00DB4AB9" w:rsidRPr="00D732B9" w:rsidRDefault="007F51A8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DB4AB9" w:rsidRPr="00D732B9" w:rsidTr="001A77E2">
        <w:tc>
          <w:tcPr>
            <w:tcW w:w="2518" w:type="dxa"/>
          </w:tcPr>
          <w:p w:rsidR="00DB4AB9" w:rsidRPr="00D732B9" w:rsidRDefault="00DB4AB9" w:rsidP="009F6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732B9">
              <w:rPr>
                <w:rFonts w:ascii="Times New Roman" w:hAnsi="Times New Roman" w:cs="Times New Roman"/>
                <w:sz w:val="20"/>
                <w:szCs w:val="20"/>
              </w:rPr>
              <w:t xml:space="preserve">-Национальная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DB4AB9" w:rsidRPr="00D732B9" w:rsidRDefault="00DB4AB9" w:rsidP="007F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915" w:type="dxa"/>
            <w:vAlign w:val="center"/>
          </w:tcPr>
          <w:p w:rsidR="00DB4AB9" w:rsidRPr="00D732B9" w:rsidRDefault="00A107AF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211" w:type="dxa"/>
            <w:vAlign w:val="center"/>
          </w:tcPr>
          <w:p w:rsidR="00DB4AB9" w:rsidRPr="00D732B9" w:rsidRDefault="00A107AF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93" w:type="dxa"/>
            <w:vAlign w:val="center"/>
          </w:tcPr>
          <w:p w:rsidR="00DB4AB9" w:rsidRPr="00D732B9" w:rsidRDefault="004025BC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938" w:type="dxa"/>
            <w:vAlign w:val="center"/>
          </w:tcPr>
          <w:p w:rsidR="00DB4AB9" w:rsidRPr="00D732B9" w:rsidRDefault="004025BC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944" w:type="dxa"/>
            <w:vAlign w:val="center"/>
          </w:tcPr>
          <w:p w:rsidR="00DB4AB9" w:rsidRPr="00D732B9" w:rsidRDefault="00DB4AB9" w:rsidP="007F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0,5</w:t>
            </w:r>
          </w:p>
        </w:tc>
        <w:tc>
          <w:tcPr>
            <w:tcW w:w="918" w:type="dxa"/>
            <w:vAlign w:val="center"/>
          </w:tcPr>
          <w:p w:rsidR="00DB4AB9" w:rsidRPr="00D732B9" w:rsidRDefault="007F51A8" w:rsidP="007F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DB4AB9" w:rsidRPr="00D732B9" w:rsidTr="001A77E2">
        <w:tc>
          <w:tcPr>
            <w:tcW w:w="2518" w:type="dxa"/>
          </w:tcPr>
          <w:p w:rsidR="00DB4AB9" w:rsidRPr="00D732B9" w:rsidRDefault="00DB4AB9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2B9">
              <w:rPr>
                <w:rFonts w:ascii="Times New Roman" w:hAnsi="Times New Roman" w:cs="Times New Roman"/>
                <w:sz w:val="20"/>
                <w:szCs w:val="20"/>
              </w:rPr>
              <w:t>05-Жилищно-коммунальное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DB4AB9" w:rsidRPr="00D732B9" w:rsidRDefault="00DB4AB9" w:rsidP="007F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663,7</w:t>
            </w:r>
          </w:p>
        </w:tc>
        <w:tc>
          <w:tcPr>
            <w:tcW w:w="915" w:type="dxa"/>
            <w:vAlign w:val="center"/>
          </w:tcPr>
          <w:p w:rsidR="00DB4AB9" w:rsidRPr="00D732B9" w:rsidRDefault="00A107AF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568,3</w:t>
            </w:r>
          </w:p>
        </w:tc>
        <w:tc>
          <w:tcPr>
            <w:tcW w:w="1211" w:type="dxa"/>
            <w:vAlign w:val="center"/>
          </w:tcPr>
          <w:p w:rsidR="00DB4AB9" w:rsidRPr="00D732B9" w:rsidRDefault="00A107AF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566,9</w:t>
            </w:r>
          </w:p>
        </w:tc>
        <w:tc>
          <w:tcPr>
            <w:tcW w:w="993" w:type="dxa"/>
            <w:vAlign w:val="center"/>
          </w:tcPr>
          <w:p w:rsidR="00DB4AB9" w:rsidRPr="00D732B9" w:rsidRDefault="004025BC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938" w:type="dxa"/>
            <w:vAlign w:val="center"/>
          </w:tcPr>
          <w:p w:rsidR="00DB4AB9" w:rsidRPr="00D732B9" w:rsidRDefault="004025BC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944" w:type="dxa"/>
            <w:vAlign w:val="center"/>
          </w:tcPr>
          <w:p w:rsidR="00DB4AB9" w:rsidRPr="00D732B9" w:rsidRDefault="00DB4AB9" w:rsidP="007F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18" w:type="dxa"/>
            <w:vAlign w:val="center"/>
          </w:tcPr>
          <w:p w:rsidR="00DB4AB9" w:rsidRPr="00D732B9" w:rsidRDefault="007F51A8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DB4AB9" w:rsidRPr="00D732B9" w:rsidTr="001A77E2">
        <w:tc>
          <w:tcPr>
            <w:tcW w:w="2518" w:type="dxa"/>
          </w:tcPr>
          <w:p w:rsidR="00DB4AB9" w:rsidRPr="00D732B9" w:rsidRDefault="00DB4AB9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2B9">
              <w:rPr>
                <w:rFonts w:ascii="Times New Roman" w:hAnsi="Times New Roman" w:cs="Times New Roman"/>
                <w:sz w:val="20"/>
                <w:szCs w:val="20"/>
              </w:rPr>
              <w:t>08- Культура, кинематография</w:t>
            </w:r>
          </w:p>
        </w:tc>
        <w:tc>
          <w:tcPr>
            <w:tcW w:w="1134" w:type="dxa"/>
            <w:vAlign w:val="center"/>
          </w:tcPr>
          <w:p w:rsidR="00DB4AB9" w:rsidRPr="00D732B9" w:rsidRDefault="00DB4AB9" w:rsidP="007F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971,8</w:t>
            </w:r>
          </w:p>
        </w:tc>
        <w:tc>
          <w:tcPr>
            <w:tcW w:w="915" w:type="dxa"/>
            <w:vAlign w:val="center"/>
          </w:tcPr>
          <w:p w:rsidR="00DB4AB9" w:rsidRPr="00D732B9" w:rsidRDefault="00A107AF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875,5</w:t>
            </w:r>
          </w:p>
        </w:tc>
        <w:tc>
          <w:tcPr>
            <w:tcW w:w="1211" w:type="dxa"/>
            <w:vAlign w:val="center"/>
          </w:tcPr>
          <w:p w:rsidR="00DB4AB9" w:rsidRPr="00D732B9" w:rsidRDefault="00A107AF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821,0</w:t>
            </w:r>
          </w:p>
        </w:tc>
        <w:tc>
          <w:tcPr>
            <w:tcW w:w="993" w:type="dxa"/>
            <w:vAlign w:val="center"/>
          </w:tcPr>
          <w:p w:rsidR="00DB4AB9" w:rsidRPr="00D732B9" w:rsidRDefault="004025BC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938" w:type="dxa"/>
            <w:vAlign w:val="center"/>
          </w:tcPr>
          <w:p w:rsidR="00DB4AB9" w:rsidRPr="00D732B9" w:rsidRDefault="004025BC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944" w:type="dxa"/>
            <w:vAlign w:val="center"/>
          </w:tcPr>
          <w:p w:rsidR="00DB4AB9" w:rsidRPr="00D732B9" w:rsidRDefault="00DB4AB9" w:rsidP="007F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918" w:type="dxa"/>
            <w:vAlign w:val="center"/>
          </w:tcPr>
          <w:p w:rsidR="00DB4AB9" w:rsidRPr="00D732B9" w:rsidRDefault="007F51A8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</w:tr>
      <w:tr w:rsidR="00DB4AB9" w:rsidRPr="009F6126" w:rsidTr="001A77E2">
        <w:tc>
          <w:tcPr>
            <w:tcW w:w="2518" w:type="dxa"/>
          </w:tcPr>
          <w:p w:rsidR="00DB4AB9" w:rsidRPr="00D732B9" w:rsidRDefault="00DB4AB9" w:rsidP="00C325AB">
            <w:pPr>
              <w:rPr>
                <w:rFonts w:ascii="Times New Roman" w:hAnsi="Times New Roman" w:cs="Times New Roman"/>
                <w:b/>
              </w:rPr>
            </w:pPr>
            <w:r w:rsidRPr="00D732B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  <w:vAlign w:val="center"/>
          </w:tcPr>
          <w:p w:rsidR="00DB4AB9" w:rsidRPr="009F6126" w:rsidRDefault="00DB4AB9" w:rsidP="007F5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3014,6</w:t>
            </w:r>
          </w:p>
        </w:tc>
        <w:tc>
          <w:tcPr>
            <w:tcW w:w="915" w:type="dxa"/>
            <w:vAlign w:val="center"/>
          </w:tcPr>
          <w:p w:rsidR="00DB4AB9" w:rsidRPr="009F6126" w:rsidRDefault="00A107AF" w:rsidP="001A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2657,3</w:t>
            </w:r>
          </w:p>
        </w:tc>
        <w:tc>
          <w:tcPr>
            <w:tcW w:w="1211" w:type="dxa"/>
            <w:vAlign w:val="center"/>
          </w:tcPr>
          <w:p w:rsidR="00DB4AB9" w:rsidRPr="009F6126" w:rsidRDefault="00A107AF" w:rsidP="001A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2600,3</w:t>
            </w:r>
          </w:p>
        </w:tc>
        <w:tc>
          <w:tcPr>
            <w:tcW w:w="993" w:type="dxa"/>
            <w:vAlign w:val="center"/>
          </w:tcPr>
          <w:p w:rsidR="00DB4AB9" w:rsidRPr="009F6126" w:rsidRDefault="004025BC" w:rsidP="001A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938" w:type="dxa"/>
            <w:vAlign w:val="center"/>
          </w:tcPr>
          <w:p w:rsidR="00DB4AB9" w:rsidRPr="009F6126" w:rsidRDefault="004025BC" w:rsidP="001A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86,3</w:t>
            </w:r>
          </w:p>
        </w:tc>
        <w:tc>
          <w:tcPr>
            <w:tcW w:w="944" w:type="dxa"/>
            <w:vAlign w:val="center"/>
          </w:tcPr>
          <w:p w:rsidR="00DB4AB9" w:rsidRPr="009F6126" w:rsidRDefault="00DB4AB9" w:rsidP="007F5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18" w:type="dxa"/>
            <w:vAlign w:val="center"/>
          </w:tcPr>
          <w:p w:rsidR="00DB4AB9" w:rsidRPr="009F6126" w:rsidRDefault="007F51A8" w:rsidP="001A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7A21A0" w:rsidRPr="005A600A" w:rsidRDefault="007A21A0" w:rsidP="00B439DA">
      <w:pPr>
        <w:spacing w:before="240" w:after="0"/>
        <w:jc w:val="both"/>
        <w:rPr>
          <w:rFonts w:ascii="Times New Roman" w:hAnsi="Times New Roman" w:cs="Times New Roman"/>
          <w:u w:val="single"/>
        </w:rPr>
      </w:pPr>
      <w:r w:rsidRPr="00385DE9">
        <w:rPr>
          <w:rFonts w:ascii="Times New Roman" w:hAnsi="Times New Roman" w:cs="Times New Roman"/>
          <w:u w:val="single"/>
        </w:rPr>
        <w:t>Раздел 0100 «Общегосударственные вопросы»:</w:t>
      </w:r>
      <w:r w:rsidR="005A600A">
        <w:rPr>
          <w:rFonts w:ascii="Times New Roman" w:hAnsi="Times New Roman" w:cs="Times New Roman"/>
        </w:rPr>
        <w:t xml:space="preserve"> </w:t>
      </w:r>
      <w:r w:rsidRPr="00385DE9">
        <w:rPr>
          <w:rFonts w:ascii="Times New Roman" w:hAnsi="Times New Roman" w:cs="Times New Roman"/>
        </w:rPr>
        <w:t xml:space="preserve">Исполнение </w:t>
      </w:r>
      <w:r>
        <w:rPr>
          <w:rFonts w:ascii="Times New Roman" w:hAnsi="Times New Roman" w:cs="Times New Roman"/>
        </w:rPr>
        <w:t xml:space="preserve">по данному разделу при плановых показателях в размере  </w:t>
      </w:r>
      <w:r w:rsidR="005A600A">
        <w:rPr>
          <w:rFonts w:ascii="Times New Roman" w:hAnsi="Times New Roman" w:cs="Times New Roman"/>
        </w:rPr>
        <w:t>1095,9</w:t>
      </w:r>
      <w:r>
        <w:rPr>
          <w:rFonts w:ascii="Times New Roman" w:hAnsi="Times New Roman" w:cs="Times New Roman"/>
        </w:rPr>
        <w:t xml:space="preserve"> тыс. руб., составило </w:t>
      </w:r>
      <w:r w:rsidR="005A600A">
        <w:rPr>
          <w:rFonts w:ascii="Times New Roman" w:hAnsi="Times New Roman" w:cs="Times New Roman"/>
        </w:rPr>
        <w:t xml:space="preserve">1094,8 </w:t>
      </w:r>
      <w:r>
        <w:rPr>
          <w:rFonts w:ascii="Times New Roman" w:hAnsi="Times New Roman" w:cs="Times New Roman"/>
        </w:rPr>
        <w:t>тыс.</w:t>
      </w:r>
      <w:r w:rsidR="00AE0463">
        <w:rPr>
          <w:rFonts w:ascii="Times New Roman" w:hAnsi="Times New Roman" w:cs="Times New Roman"/>
        </w:rPr>
        <w:t xml:space="preserve"> руб. или </w:t>
      </w:r>
      <w:r w:rsidR="005A600A">
        <w:rPr>
          <w:rFonts w:ascii="Times New Roman" w:hAnsi="Times New Roman" w:cs="Times New Roman"/>
        </w:rPr>
        <w:t>99,9</w:t>
      </w:r>
      <w:r>
        <w:rPr>
          <w:rFonts w:ascii="Times New Roman" w:hAnsi="Times New Roman" w:cs="Times New Roman"/>
        </w:rPr>
        <w:t>%. По данному разделу отражены  расходы на заработную плату, начисления на выплаты по оплате труда, обеспечение проведения выборов и референдумов, другие общегосударственные вопросы.</w:t>
      </w:r>
    </w:p>
    <w:p w:rsidR="008A26C1" w:rsidRDefault="008A26C1" w:rsidP="00B439DA">
      <w:pPr>
        <w:spacing w:after="0"/>
        <w:jc w:val="both"/>
        <w:rPr>
          <w:rFonts w:ascii="Times New Roman" w:hAnsi="Times New Roman" w:cs="Times New Roman"/>
        </w:rPr>
      </w:pPr>
      <w:r w:rsidRPr="002F7200">
        <w:rPr>
          <w:rFonts w:ascii="Times New Roman" w:hAnsi="Times New Roman" w:cs="Times New Roman"/>
          <w:u w:val="single"/>
        </w:rPr>
        <w:t xml:space="preserve">Раздел 0200 «Национальная оборона»: </w:t>
      </w:r>
      <w:r w:rsidRPr="00385DE9">
        <w:rPr>
          <w:rFonts w:ascii="Times New Roman" w:hAnsi="Times New Roman" w:cs="Times New Roman"/>
        </w:rPr>
        <w:t xml:space="preserve">Исполнение </w:t>
      </w:r>
      <w:r>
        <w:rPr>
          <w:rFonts w:ascii="Times New Roman" w:hAnsi="Times New Roman" w:cs="Times New Roman"/>
        </w:rPr>
        <w:t>по данному разделу при план</w:t>
      </w:r>
      <w:r w:rsidR="00B439DA">
        <w:rPr>
          <w:rFonts w:ascii="Times New Roman" w:hAnsi="Times New Roman" w:cs="Times New Roman"/>
        </w:rPr>
        <w:t>овых показателях в размере 99,0</w:t>
      </w:r>
      <w:r>
        <w:rPr>
          <w:rFonts w:ascii="Times New Roman" w:hAnsi="Times New Roman" w:cs="Times New Roman"/>
        </w:rPr>
        <w:t xml:space="preserve"> тыс.</w:t>
      </w:r>
      <w:r w:rsidR="000962D3">
        <w:rPr>
          <w:rFonts w:ascii="Times New Roman" w:hAnsi="Times New Roman" w:cs="Times New Roman"/>
        </w:rPr>
        <w:t xml:space="preserve"> </w:t>
      </w:r>
      <w:r w:rsidR="00C81136">
        <w:rPr>
          <w:rFonts w:ascii="Times New Roman" w:hAnsi="Times New Roman" w:cs="Times New Roman"/>
        </w:rPr>
        <w:t xml:space="preserve">руб., составило </w:t>
      </w:r>
      <w:r w:rsidR="00B439DA">
        <w:rPr>
          <w:rFonts w:ascii="Times New Roman" w:hAnsi="Times New Roman" w:cs="Times New Roman"/>
        </w:rPr>
        <w:t>99,0</w:t>
      </w:r>
      <w:r>
        <w:rPr>
          <w:rFonts w:ascii="Times New Roman" w:hAnsi="Times New Roman" w:cs="Times New Roman"/>
        </w:rPr>
        <w:t xml:space="preserve"> тыс. руб. или 100%. По данному разделу отражены </w:t>
      </w:r>
      <w:r>
        <w:rPr>
          <w:rFonts w:ascii="Times New Roman" w:hAnsi="Times New Roman" w:cs="Times New Roman"/>
        </w:rPr>
        <w:lastRenderedPageBreak/>
        <w:t>расходы на финансирование первичного воинского учета на территориях, где отсутствуют военные комиссариаты.</w:t>
      </w:r>
    </w:p>
    <w:p w:rsidR="00DA5E7C" w:rsidRPr="00B439DA" w:rsidRDefault="00DA5E7C" w:rsidP="00B439DA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3456B">
        <w:rPr>
          <w:rFonts w:ascii="Times New Roman" w:hAnsi="Times New Roman" w:cs="Times New Roman"/>
          <w:u w:val="single"/>
        </w:rPr>
        <w:t>Раздел 0300</w:t>
      </w:r>
      <w:r w:rsidR="00AF185C" w:rsidRPr="0093456B">
        <w:rPr>
          <w:rFonts w:ascii="Times New Roman" w:hAnsi="Times New Roman" w:cs="Times New Roman"/>
          <w:u w:val="single"/>
        </w:rPr>
        <w:t xml:space="preserve"> « Национальная безопасность и правоохранительная деятельность»</w:t>
      </w:r>
      <w:r w:rsidR="00B439DA">
        <w:rPr>
          <w:rFonts w:ascii="Times New Roman" w:hAnsi="Times New Roman" w:cs="Times New Roman"/>
          <w:u w:val="single"/>
        </w:rPr>
        <w:t>:</w:t>
      </w:r>
      <w:r w:rsidR="00B439DA">
        <w:rPr>
          <w:rFonts w:ascii="Times New Roman" w:hAnsi="Times New Roman" w:cs="Times New Roman"/>
        </w:rPr>
        <w:t xml:space="preserve"> </w:t>
      </w:r>
      <w:r w:rsidR="009D4327">
        <w:rPr>
          <w:rFonts w:ascii="Times New Roman" w:hAnsi="Times New Roman" w:cs="Times New Roman"/>
        </w:rPr>
        <w:t>И</w:t>
      </w:r>
      <w:r w:rsidR="00757EE6">
        <w:rPr>
          <w:rFonts w:ascii="Times New Roman" w:hAnsi="Times New Roman" w:cs="Times New Roman"/>
        </w:rPr>
        <w:t xml:space="preserve">сполнение по данному разделу при плановых </w:t>
      </w:r>
      <w:r w:rsidR="00C81136">
        <w:rPr>
          <w:rFonts w:ascii="Times New Roman" w:hAnsi="Times New Roman" w:cs="Times New Roman"/>
        </w:rPr>
        <w:t xml:space="preserve">показателях </w:t>
      </w:r>
      <w:r w:rsidR="00B439DA">
        <w:rPr>
          <w:rFonts w:ascii="Times New Roman" w:hAnsi="Times New Roman" w:cs="Times New Roman"/>
        </w:rPr>
        <w:t>18,6</w:t>
      </w:r>
      <w:r w:rsidR="00C81136">
        <w:rPr>
          <w:rFonts w:ascii="Times New Roman" w:hAnsi="Times New Roman" w:cs="Times New Roman"/>
        </w:rPr>
        <w:t xml:space="preserve"> тыс.</w:t>
      </w:r>
      <w:r w:rsidR="00B439DA">
        <w:rPr>
          <w:rFonts w:ascii="Times New Roman" w:hAnsi="Times New Roman" w:cs="Times New Roman"/>
        </w:rPr>
        <w:t xml:space="preserve"> руб., составило 18,5</w:t>
      </w:r>
      <w:r w:rsidR="00757EE6">
        <w:rPr>
          <w:rFonts w:ascii="Times New Roman" w:hAnsi="Times New Roman" w:cs="Times New Roman"/>
        </w:rPr>
        <w:t xml:space="preserve"> тыс.</w:t>
      </w:r>
      <w:r w:rsidR="00B439DA">
        <w:rPr>
          <w:rFonts w:ascii="Times New Roman" w:hAnsi="Times New Roman" w:cs="Times New Roman"/>
        </w:rPr>
        <w:t xml:space="preserve"> </w:t>
      </w:r>
      <w:r w:rsidR="00757EE6">
        <w:rPr>
          <w:rFonts w:ascii="Times New Roman" w:hAnsi="Times New Roman" w:cs="Times New Roman"/>
        </w:rPr>
        <w:t xml:space="preserve">руб. </w:t>
      </w:r>
      <w:r w:rsidR="00B439DA">
        <w:rPr>
          <w:rFonts w:ascii="Times New Roman" w:hAnsi="Times New Roman" w:cs="Times New Roman"/>
        </w:rPr>
        <w:t>или 99,5%.</w:t>
      </w:r>
    </w:p>
    <w:p w:rsidR="00E70FD2" w:rsidRPr="00B439DA" w:rsidRDefault="00E70FD2" w:rsidP="00B439DA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2A0B55">
        <w:rPr>
          <w:rFonts w:ascii="Times New Roman" w:hAnsi="Times New Roman" w:cs="Times New Roman"/>
          <w:u w:val="single"/>
        </w:rPr>
        <w:t>Раздел 0500 «Жилищно-коммунальное хозяйство»:</w:t>
      </w:r>
      <w:r w:rsidR="00B439DA">
        <w:rPr>
          <w:rFonts w:ascii="Times New Roman" w:hAnsi="Times New Roman" w:cs="Times New Roman"/>
          <w:u w:val="single"/>
        </w:rPr>
        <w:t xml:space="preserve"> </w:t>
      </w:r>
      <w:r w:rsidR="00B439DA">
        <w:rPr>
          <w:rFonts w:ascii="Times New Roman" w:hAnsi="Times New Roman" w:cs="Times New Roman"/>
        </w:rPr>
        <w:t xml:space="preserve"> </w:t>
      </w:r>
      <w:r w:rsidRPr="00385DE9">
        <w:rPr>
          <w:rFonts w:ascii="Times New Roman" w:hAnsi="Times New Roman" w:cs="Times New Roman"/>
        </w:rPr>
        <w:t xml:space="preserve">Исполнение </w:t>
      </w:r>
      <w:r>
        <w:rPr>
          <w:rFonts w:ascii="Times New Roman" w:hAnsi="Times New Roman" w:cs="Times New Roman"/>
        </w:rPr>
        <w:t xml:space="preserve">по данному разделу при </w:t>
      </w:r>
      <w:r w:rsidR="00B439DA">
        <w:rPr>
          <w:rFonts w:ascii="Times New Roman" w:hAnsi="Times New Roman" w:cs="Times New Roman"/>
        </w:rPr>
        <w:t>плановых показателях в размере 568,3</w:t>
      </w:r>
      <w:r>
        <w:rPr>
          <w:rFonts w:ascii="Times New Roman" w:hAnsi="Times New Roman" w:cs="Times New Roman"/>
        </w:rPr>
        <w:t xml:space="preserve"> тыс.</w:t>
      </w:r>
      <w:r w:rsidR="000962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руб., составило </w:t>
      </w:r>
      <w:r w:rsidR="00B439DA">
        <w:rPr>
          <w:rFonts w:ascii="Times New Roman" w:hAnsi="Times New Roman" w:cs="Times New Roman"/>
        </w:rPr>
        <w:t>566,9</w:t>
      </w:r>
      <w:r>
        <w:rPr>
          <w:rFonts w:ascii="Times New Roman" w:hAnsi="Times New Roman" w:cs="Times New Roman"/>
        </w:rPr>
        <w:t xml:space="preserve"> тыс. руб. или </w:t>
      </w:r>
      <w:r w:rsidR="00B439DA">
        <w:rPr>
          <w:rFonts w:ascii="Times New Roman" w:hAnsi="Times New Roman" w:cs="Times New Roman"/>
        </w:rPr>
        <w:t>99,8</w:t>
      </w:r>
      <w:r>
        <w:rPr>
          <w:rFonts w:ascii="Times New Roman" w:hAnsi="Times New Roman" w:cs="Times New Roman"/>
        </w:rPr>
        <w:t>%.</w:t>
      </w:r>
    </w:p>
    <w:p w:rsidR="00056D1A" w:rsidRDefault="00056D1A" w:rsidP="00B439DA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250DC9">
        <w:rPr>
          <w:rFonts w:ascii="Times New Roman" w:hAnsi="Times New Roman" w:cs="Times New Roman"/>
          <w:u w:val="single"/>
        </w:rPr>
        <w:t>Раздел 0800 «Культура, кинематография»:</w:t>
      </w:r>
      <w:r w:rsidR="00B439DA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Исполнение по данному разделу при</w:t>
      </w:r>
      <w:r w:rsidR="000542EF">
        <w:rPr>
          <w:rFonts w:ascii="Times New Roman" w:hAnsi="Times New Roman" w:cs="Times New Roman"/>
        </w:rPr>
        <w:t xml:space="preserve"> плановых показателях в размере 975,5</w:t>
      </w:r>
      <w:r>
        <w:rPr>
          <w:rFonts w:ascii="Times New Roman" w:hAnsi="Times New Roman" w:cs="Times New Roman"/>
        </w:rPr>
        <w:t xml:space="preserve"> тыс.</w:t>
      </w:r>
      <w:r w:rsidR="008758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руб., исполнено – </w:t>
      </w:r>
      <w:r w:rsidR="000542EF">
        <w:rPr>
          <w:rFonts w:ascii="Times New Roman" w:hAnsi="Times New Roman" w:cs="Times New Roman"/>
          <w:sz w:val="20"/>
          <w:szCs w:val="20"/>
        </w:rPr>
        <w:t>821,0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тыс.</w:t>
      </w:r>
      <w:r w:rsidR="008758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руб.</w:t>
      </w:r>
      <w:r w:rsidR="000542EF">
        <w:rPr>
          <w:rFonts w:ascii="Times New Roman" w:hAnsi="Times New Roman" w:cs="Times New Roman"/>
        </w:rPr>
        <w:t xml:space="preserve">  или 93,8</w:t>
      </w:r>
      <w:r w:rsidR="008758F2">
        <w:rPr>
          <w:rFonts w:ascii="Times New Roman" w:hAnsi="Times New Roman" w:cs="Times New Roman"/>
        </w:rPr>
        <w:t>%.</w:t>
      </w:r>
      <w:r>
        <w:rPr>
          <w:rFonts w:ascii="Times New Roman" w:hAnsi="Times New Roman" w:cs="Times New Roman"/>
        </w:rPr>
        <w:t xml:space="preserve"> По данному разделу отражены расходы на содержание: СДК.</w:t>
      </w:r>
    </w:p>
    <w:p w:rsidR="00ED2D83" w:rsidRPr="00D732B9" w:rsidRDefault="00833534" w:rsidP="00B439DA">
      <w:pPr>
        <w:spacing w:before="240" w:after="0"/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>Основную долю в структуре расходов</w:t>
      </w:r>
      <w:r w:rsidR="000542EF">
        <w:rPr>
          <w:rFonts w:ascii="Times New Roman" w:hAnsi="Times New Roman" w:cs="Times New Roman"/>
        </w:rPr>
        <w:t xml:space="preserve"> </w:t>
      </w:r>
      <w:proofErr w:type="spellStart"/>
      <w:r w:rsidR="000542EF">
        <w:rPr>
          <w:rFonts w:ascii="Times New Roman" w:hAnsi="Times New Roman" w:cs="Times New Roman"/>
        </w:rPr>
        <w:t>Тундутовского</w:t>
      </w:r>
      <w:proofErr w:type="spellEnd"/>
      <w:r w:rsidR="000542EF">
        <w:rPr>
          <w:rFonts w:ascii="Times New Roman" w:hAnsi="Times New Roman" w:cs="Times New Roman"/>
        </w:rPr>
        <w:t xml:space="preserve"> СМО РК в 2021</w:t>
      </w:r>
      <w:r w:rsidR="008758F2">
        <w:rPr>
          <w:rFonts w:ascii="Times New Roman" w:hAnsi="Times New Roman" w:cs="Times New Roman"/>
        </w:rPr>
        <w:t xml:space="preserve"> </w:t>
      </w:r>
      <w:r w:rsidRPr="00D732B9">
        <w:rPr>
          <w:rFonts w:ascii="Times New Roman" w:hAnsi="Times New Roman" w:cs="Times New Roman"/>
        </w:rPr>
        <w:t>году составляют расходы:</w:t>
      </w:r>
      <w:r w:rsidR="006E0751" w:rsidRPr="00D732B9">
        <w:rPr>
          <w:rFonts w:ascii="Times New Roman" w:hAnsi="Times New Roman" w:cs="Times New Roman"/>
        </w:rPr>
        <w:t xml:space="preserve">  </w:t>
      </w:r>
    </w:p>
    <w:p w:rsidR="00797385" w:rsidRPr="00D732B9" w:rsidRDefault="0093486B" w:rsidP="00B439DA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на общегосударственные вопросы </w:t>
      </w:r>
      <w:r w:rsidR="000542EF">
        <w:rPr>
          <w:rFonts w:ascii="Times New Roman" w:hAnsi="Times New Roman" w:cs="Times New Roman"/>
        </w:rPr>
        <w:t>1094,8</w:t>
      </w:r>
      <w:r w:rsidRPr="00D732B9">
        <w:rPr>
          <w:rFonts w:ascii="Times New Roman" w:hAnsi="Times New Roman" w:cs="Times New Roman"/>
        </w:rPr>
        <w:t xml:space="preserve"> тыс. руб. или </w:t>
      </w:r>
      <w:r w:rsidR="000542EF">
        <w:rPr>
          <w:rFonts w:ascii="Times New Roman" w:hAnsi="Times New Roman" w:cs="Times New Roman"/>
        </w:rPr>
        <w:t>42,1</w:t>
      </w:r>
      <w:r w:rsidRPr="00D732B9">
        <w:rPr>
          <w:rFonts w:ascii="Times New Roman" w:hAnsi="Times New Roman" w:cs="Times New Roman"/>
        </w:rPr>
        <w:t>%.</w:t>
      </w:r>
      <w:r w:rsidR="00797385" w:rsidRPr="00797385">
        <w:rPr>
          <w:rFonts w:ascii="Times New Roman" w:hAnsi="Times New Roman" w:cs="Times New Roman"/>
        </w:rPr>
        <w:t xml:space="preserve"> </w:t>
      </w:r>
    </w:p>
    <w:p w:rsidR="0093486B" w:rsidRPr="00797385" w:rsidRDefault="000542EF" w:rsidP="00B439DA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жилищно-</w:t>
      </w:r>
      <w:r w:rsidR="00797385">
        <w:rPr>
          <w:rFonts w:ascii="Times New Roman" w:hAnsi="Times New Roman" w:cs="Times New Roman"/>
        </w:rPr>
        <w:t xml:space="preserve">коммунальное хозяйство </w:t>
      </w:r>
      <w:r>
        <w:rPr>
          <w:rFonts w:ascii="Times New Roman" w:hAnsi="Times New Roman" w:cs="Times New Roman"/>
        </w:rPr>
        <w:t>566,9</w:t>
      </w:r>
      <w:r w:rsidR="00797385" w:rsidRPr="00D732B9">
        <w:rPr>
          <w:rFonts w:ascii="Times New Roman" w:hAnsi="Times New Roman" w:cs="Times New Roman"/>
        </w:rPr>
        <w:t xml:space="preserve"> тыс. руб. или </w:t>
      </w:r>
      <w:r>
        <w:rPr>
          <w:rFonts w:ascii="Times New Roman" w:hAnsi="Times New Roman" w:cs="Times New Roman"/>
        </w:rPr>
        <w:t>21,8</w:t>
      </w:r>
      <w:r w:rsidR="00797385" w:rsidRPr="00D732B9">
        <w:rPr>
          <w:rFonts w:ascii="Times New Roman" w:hAnsi="Times New Roman" w:cs="Times New Roman"/>
        </w:rPr>
        <w:t>%.</w:t>
      </w:r>
    </w:p>
    <w:p w:rsidR="00797385" w:rsidRPr="00D732B9" w:rsidRDefault="000542EF" w:rsidP="0079738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культуру 821,0</w:t>
      </w:r>
      <w:r w:rsidR="00797385" w:rsidRPr="00D732B9">
        <w:rPr>
          <w:rFonts w:ascii="Times New Roman" w:hAnsi="Times New Roman" w:cs="Times New Roman"/>
        </w:rPr>
        <w:t xml:space="preserve"> тыс.</w:t>
      </w:r>
      <w:r w:rsidR="00797385">
        <w:rPr>
          <w:rFonts w:ascii="Times New Roman" w:hAnsi="Times New Roman" w:cs="Times New Roman"/>
        </w:rPr>
        <w:t xml:space="preserve"> </w:t>
      </w:r>
      <w:r w:rsidR="00797385" w:rsidRPr="00D732B9">
        <w:rPr>
          <w:rFonts w:ascii="Times New Roman" w:hAnsi="Times New Roman" w:cs="Times New Roman"/>
        </w:rPr>
        <w:t xml:space="preserve">руб. или </w:t>
      </w:r>
      <w:r>
        <w:rPr>
          <w:rFonts w:ascii="Times New Roman" w:hAnsi="Times New Roman" w:cs="Times New Roman"/>
        </w:rPr>
        <w:t>31,6</w:t>
      </w:r>
      <w:r w:rsidR="000260EE">
        <w:rPr>
          <w:rFonts w:ascii="Times New Roman" w:hAnsi="Times New Roman" w:cs="Times New Roman"/>
        </w:rPr>
        <w:t>%.</w:t>
      </w:r>
    </w:p>
    <w:p w:rsidR="00833534" w:rsidRPr="00D732B9" w:rsidRDefault="00833534" w:rsidP="008758F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Расходная часть </w:t>
      </w:r>
      <w:r w:rsidR="000260EE">
        <w:rPr>
          <w:rFonts w:ascii="Times New Roman" w:hAnsi="Times New Roman" w:cs="Times New Roman"/>
        </w:rPr>
        <w:t>б</w:t>
      </w:r>
      <w:r w:rsidR="000542EF">
        <w:rPr>
          <w:rFonts w:ascii="Times New Roman" w:hAnsi="Times New Roman" w:cs="Times New Roman"/>
        </w:rPr>
        <w:t xml:space="preserve">юджета </w:t>
      </w:r>
      <w:proofErr w:type="spellStart"/>
      <w:r w:rsidR="000542EF">
        <w:rPr>
          <w:rFonts w:ascii="Times New Roman" w:hAnsi="Times New Roman" w:cs="Times New Roman"/>
        </w:rPr>
        <w:t>Тундутовского</w:t>
      </w:r>
      <w:proofErr w:type="spellEnd"/>
      <w:r w:rsidR="000542EF">
        <w:rPr>
          <w:rFonts w:ascii="Times New Roman" w:hAnsi="Times New Roman" w:cs="Times New Roman"/>
        </w:rPr>
        <w:t xml:space="preserve"> СМО РК 2021 года по отношению к 2020</w:t>
      </w:r>
      <w:r w:rsidR="00264CB2" w:rsidRPr="00D732B9">
        <w:rPr>
          <w:rFonts w:ascii="Times New Roman" w:hAnsi="Times New Roman" w:cs="Times New Roman"/>
        </w:rPr>
        <w:t xml:space="preserve"> </w:t>
      </w:r>
      <w:r w:rsidRPr="00D732B9">
        <w:rPr>
          <w:rFonts w:ascii="Times New Roman" w:hAnsi="Times New Roman" w:cs="Times New Roman"/>
        </w:rPr>
        <w:t xml:space="preserve">году составляет </w:t>
      </w:r>
      <w:r w:rsidR="006C20BA">
        <w:rPr>
          <w:rFonts w:ascii="Times New Roman" w:hAnsi="Times New Roman" w:cs="Times New Roman"/>
        </w:rPr>
        <w:t>86,3</w:t>
      </w:r>
      <w:r w:rsidRPr="00D732B9">
        <w:rPr>
          <w:rFonts w:ascii="Times New Roman" w:hAnsi="Times New Roman" w:cs="Times New Roman"/>
        </w:rPr>
        <w:t xml:space="preserve">% </w:t>
      </w:r>
      <w:r w:rsidR="00264CB2" w:rsidRPr="00D732B9">
        <w:rPr>
          <w:rFonts w:ascii="Times New Roman" w:hAnsi="Times New Roman" w:cs="Times New Roman"/>
        </w:rPr>
        <w:t>. Произошло у</w:t>
      </w:r>
      <w:r w:rsidR="006C20BA">
        <w:rPr>
          <w:rFonts w:ascii="Times New Roman" w:hAnsi="Times New Roman" w:cs="Times New Roman"/>
        </w:rPr>
        <w:t>меньшен</w:t>
      </w:r>
      <w:r w:rsidR="000260EE">
        <w:rPr>
          <w:rFonts w:ascii="Times New Roman" w:hAnsi="Times New Roman" w:cs="Times New Roman"/>
        </w:rPr>
        <w:t>ие</w:t>
      </w:r>
      <w:r w:rsidR="00264CB2" w:rsidRPr="00D732B9">
        <w:rPr>
          <w:rFonts w:ascii="Times New Roman" w:hAnsi="Times New Roman" w:cs="Times New Roman"/>
        </w:rPr>
        <w:t xml:space="preserve"> расходов по сравнению с аналогичным пер</w:t>
      </w:r>
      <w:r w:rsidR="000260EE">
        <w:rPr>
          <w:rFonts w:ascii="Times New Roman" w:hAnsi="Times New Roman" w:cs="Times New Roman"/>
        </w:rPr>
        <w:t xml:space="preserve">иодом прошлого года на </w:t>
      </w:r>
      <w:r w:rsidR="006C20BA">
        <w:rPr>
          <w:rFonts w:ascii="Times New Roman" w:hAnsi="Times New Roman" w:cs="Times New Roman"/>
        </w:rPr>
        <w:t>414,3</w:t>
      </w:r>
      <w:r w:rsidR="00264CB2" w:rsidRPr="00D732B9">
        <w:rPr>
          <w:rFonts w:ascii="Times New Roman" w:hAnsi="Times New Roman" w:cs="Times New Roman"/>
        </w:rPr>
        <w:t xml:space="preserve"> тыс. руб.</w:t>
      </w:r>
      <w:r w:rsidR="006C20BA">
        <w:rPr>
          <w:rFonts w:ascii="Times New Roman" w:hAnsi="Times New Roman" w:cs="Times New Roman"/>
        </w:rPr>
        <w:t xml:space="preserve"> или на 13,7</w:t>
      </w:r>
      <w:r w:rsidR="00264CB2" w:rsidRPr="00D732B9">
        <w:rPr>
          <w:rFonts w:ascii="Times New Roman" w:hAnsi="Times New Roman" w:cs="Times New Roman"/>
        </w:rPr>
        <w:t>%.</w:t>
      </w:r>
      <w:r w:rsidR="00407F2B">
        <w:rPr>
          <w:rFonts w:ascii="Times New Roman" w:hAnsi="Times New Roman" w:cs="Times New Roman"/>
        </w:rPr>
        <w:t xml:space="preserve"> </w:t>
      </w:r>
    </w:p>
    <w:p w:rsidR="00833534" w:rsidRPr="00D732B9" w:rsidRDefault="00833534" w:rsidP="008758F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Все произведенные расходы бюджетных средств осуществлялись в соответствии со сводной бюджетной росписью, доведенными лимитами бюджетных обязательств и предельными объемами финансирования.</w:t>
      </w:r>
    </w:p>
    <w:p w:rsidR="008758F2" w:rsidRPr="006C20BA" w:rsidRDefault="00833534" w:rsidP="00833534">
      <w:pPr>
        <w:ind w:left="360"/>
        <w:rPr>
          <w:rFonts w:ascii="Times New Roman" w:hAnsi="Times New Roman" w:cs="Times New Roman"/>
          <w:b/>
          <w:i/>
        </w:rPr>
      </w:pPr>
      <w:r w:rsidRPr="00D732B9">
        <w:rPr>
          <w:rFonts w:ascii="Times New Roman" w:hAnsi="Times New Roman" w:cs="Times New Roman"/>
          <w:b/>
        </w:rPr>
        <w:t xml:space="preserve">                           </w:t>
      </w:r>
    </w:p>
    <w:p w:rsidR="00833534" w:rsidRPr="006C20BA" w:rsidRDefault="00833534" w:rsidP="00833534">
      <w:pPr>
        <w:ind w:left="360"/>
        <w:rPr>
          <w:rFonts w:ascii="Times New Roman" w:hAnsi="Times New Roman" w:cs="Times New Roman"/>
          <w:b/>
          <w:i/>
        </w:rPr>
      </w:pPr>
      <w:r w:rsidRPr="006C20BA">
        <w:rPr>
          <w:rFonts w:ascii="Times New Roman" w:hAnsi="Times New Roman" w:cs="Times New Roman"/>
          <w:b/>
          <w:i/>
        </w:rPr>
        <w:t xml:space="preserve">                                    </w:t>
      </w:r>
      <w:r w:rsidRPr="006C20BA">
        <w:rPr>
          <w:rFonts w:ascii="Times New Roman" w:hAnsi="Times New Roman" w:cs="Times New Roman"/>
          <w:b/>
          <w:i/>
          <w:lang w:val="en-US"/>
        </w:rPr>
        <w:t>IV</w:t>
      </w:r>
      <w:r w:rsidR="006C20BA" w:rsidRPr="006C20BA">
        <w:rPr>
          <w:rFonts w:ascii="Times New Roman" w:hAnsi="Times New Roman" w:cs="Times New Roman"/>
          <w:b/>
          <w:i/>
        </w:rPr>
        <w:t>. Анализ состояния обязательств</w:t>
      </w:r>
    </w:p>
    <w:p w:rsidR="006C20BA" w:rsidRDefault="00AC5DBC" w:rsidP="00833534">
      <w:pPr>
        <w:ind w:left="360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 </w:t>
      </w:r>
      <w:r w:rsidR="00833534" w:rsidRPr="00D732B9">
        <w:rPr>
          <w:rFonts w:ascii="Times New Roman" w:hAnsi="Times New Roman" w:cs="Times New Roman"/>
        </w:rPr>
        <w:t xml:space="preserve">Дебиторская задолженность (бюджетная деятельность)                        </w:t>
      </w:r>
      <w:r w:rsidR="00E52AAC">
        <w:rPr>
          <w:rFonts w:ascii="Times New Roman" w:hAnsi="Times New Roman" w:cs="Times New Roman"/>
        </w:rPr>
        <w:t xml:space="preserve">                  </w:t>
      </w:r>
    </w:p>
    <w:p w:rsidR="00833534" w:rsidRPr="00D732B9" w:rsidRDefault="00E52AAC" w:rsidP="006C20BA">
      <w:pPr>
        <w:spacing w:after="0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33534" w:rsidRPr="00D732B9">
        <w:rPr>
          <w:rFonts w:ascii="Times New Roman" w:hAnsi="Times New Roman" w:cs="Times New Roman"/>
        </w:rPr>
        <w:t>тыс. руб.</w:t>
      </w:r>
    </w:p>
    <w:tbl>
      <w:tblPr>
        <w:tblStyle w:val="a4"/>
        <w:tblW w:w="0" w:type="auto"/>
        <w:tblLook w:val="04A0"/>
      </w:tblPr>
      <w:tblGrid>
        <w:gridCol w:w="3307"/>
        <w:gridCol w:w="2148"/>
        <w:gridCol w:w="2221"/>
        <w:gridCol w:w="1885"/>
      </w:tblGrid>
      <w:tr w:rsidR="00AC5DBC" w:rsidRPr="00D732B9" w:rsidTr="00CD47A3">
        <w:trPr>
          <w:trHeight w:val="564"/>
        </w:trPr>
        <w:tc>
          <w:tcPr>
            <w:tcW w:w="3307" w:type="dxa"/>
            <w:vAlign w:val="center"/>
          </w:tcPr>
          <w:p w:rsidR="00AC5DBC" w:rsidRPr="00D732B9" w:rsidRDefault="00AC5DBC" w:rsidP="008335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2B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48" w:type="dxa"/>
            <w:vAlign w:val="center"/>
          </w:tcPr>
          <w:p w:rsidR="00AC5DBC" w:rsidRPr="00D732B9" w:rsidRDefault="00AC5DBC" w:rsidP="008335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2B9">
              <w:rPr>
                <w:rFonts w:ascii="Times New Roman" w:hAnsi="Times New Roman" w:cs="Times New Roman"/>
                <w:b/>
              </w:rPr>
              <w:t>на начало отчетного периода</w:t>
            </w:r>
          </w:p>
        </w:tc>
        <w:tc>
          <w:tcPr>
            <w:tcW w:w="2221" w:type="dxa"/>
            <w:vAlign w:val="center"/>
          </w:tcPr>
          <w:p w:rsidR="00AC5DBC" w:rsidRPr="00D732B9" w:rsidRDefault="00AC5DBC" w:rsidP="008335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2B9">
              <w:rPr>
                <w:rFonts w:ascii="Times New Roman" w:hAnsi="Times New Roman" w:cs="Times New Roman"/>
                <w:b/>
              </w:rPr>
              <w:t>на конец отчетного периода</w:t>
            </w:r>
          </w:p>
        </w:tc>
        <w:tc>
          <w:tcPr>
            <w:tcW w:w="1885" w:type="dxa"/>
          </w:tcPr>
          <w:p w:rsidR="00AC5DBC" w:rsidRPr="00D732B9" w:rsidRDefault="00AC5DBC" w:rsidP="00AC5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2B9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 (гр.3-гр.2)</w:t>
            </w:r>
          </w:p>
        </w:tc>
      </w:tr>
      <w:tr w:rsidR="00AC5DBC" w:rsidRPr="00D732B9" w:rsidTr="00CD47A3">
        <w:trPr>
          <w:trHeight w:val="249"/>
        </w:trPr>
        <w:tc>
          <w:tcPr>
            <w:tcW w:w="3307" w:type="dxa"/>
            <w:vAlign w:val="center"/>
          </w:tcPr>
          <w:p w:rsidR="00AC5DBC" w:rsidRPr="00D732B9" w:rsidRDefault="00AC5DBC" w:rsidP="0083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8" w:type="dxa"/>
            <w:vAlign w:val="center"/>
          </w:tcPr>
          <w:p w:rsidR="00AC5DBC" w:rsidRPr="00D732B9" w:rsidRDefault="00AC5DBC" w:rsidP="0083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1" w:type="dxa"/>
            <w:vAlign w:val="center"/>
          </w:tcPr>
          <w:p w:rsidR="00AC5DBC" w:rsidRPr="00D732B9" w:rsidRDefault="00AC5DBC" w:rsidP="0083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5" w:type="dxa"/>
          </w:tcPr>
          <w:p w:rsidR="00AC5DBC" w:rsidRPr="00D732B9" w:rsidRDefault="00AC5DBC" w:rsidP="0083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4CBE" w:rsidRPr="00D732B9" w:rsidTr="00CD47A3">
        <w:trPr>
          <w:trHeight w:val="511"/>
        </w:trPr>
        <w:tc>
          <w:tcPr>
            <w:tcW w:w="3307" w:type="dxa"/>
          </w:tcPr>
          <w:p w:rsidR="00094CBE" w:rsidRPr="00D732B9" w:rsidRDefault="00094CBE" w:rsidP="0083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205.00.  Расчеты по доходам</w:t>
            </w:r>
          </w:p>
        </w:tc>
        <w:tc>
          <w:tcPr>
            <w:tcW w:w="2148" w:type="dxa"/>
            <w:vAlign w:val="center"/>
          </w:tcPr>
          <w:p w:rsidR="00094CBE" w:rsidRPr="00D732B9" w:rsidRDefault="00094CBE" w:rsidP="00B50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1979,1</w:t>
            </w:r>
          </w:p>
        </w:tc>
        <w:tc>
          <w:tcPr>
            <w:tcW w:w="2221" w:type="dxa"/>
            <w:vAlign w:val="center"/>
          </w:tcPr>
          <w:p w:rsidR="00094CBE" w:rsidRPr="00D732B9" w:rsidRDefault="005D6852" w:rsidP="00CA5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1922,9</w:t>
            </w:r>
          </w:p>
        </w:tc>
        <w:tc>
          <w:tcPr>
            <w:tcW w:w="1885" w:type="dxa"/>
            <w:vAlign w:val="center"/>
          </w:tcPr>
          <w:p w:rsidR="00094CBE" w:rsidRPr="00D732B9" w:rsidRDefault="005D6852" w:rsidP="00AC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-56,2</w:t>
            </w:r>
          </w:p>
        </w:tc>
      </w:tr>
      <w:tr w:rsidR="00094CBE" w:rsidRPr="00D732B9" w:rsidTr="00CD47A3">
        <w:trPr>
          <w:trHeight w:val="511"/>
        </w:trPr>
        <w:tc>
          <w:tcPr>
            <w:tcW w:w="3307" w:type="dxa"/>
          </w:tcPr>
          <w:p w:rsidR="00094CBE" w:rsidRPr="00D732B9" w:rsidRDefault="00094CBE" w:rsidP="0083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2B9">
              <w:rPr>
                <w:rFonts w:ascii="Times New Roman" w:hAnsi="Times New Roman" w:cs="Times New Roman"/>
                <w:sz w:val="20"/>
                <w:szCs w:val="20"/>
              </w:rPr>
              <w:t xml:space="preserve">206.00. Расчеты по выданным авансам </w:t>
            </w:r>
          </w:p>
        </w:tc>
        <w:tc>
          <w:tcPr>
            <w:tcW w:w="2148" w:type="dxa"/>
            <w:vAlign w:val="center"/>
          </w:tcPr>
          <w:p w:rsidR="00094CBE" w:rsidRPr="00D732B9" w:rsidRDefault="00094CBE" w:rsidP="00B50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2221" w:type="dxa"/>
            <w:vAlign w:val="center"/>
          </w:tcPr>
          <w:p w:rsidR="00094CBE" w:rsidRPr="00D732B9" w:rsidRDefault="005D6852" w:rsidP="00CA5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885" w:type="dxa"/>
            <w:vAlign w:val="center"/>
          </w:tcPr>
          <w:p w:rsidR="00094CBE" w:rsidRPr="00D732B9" w:rsidRDefault="005D6852" w:rsidP="00AC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</w:tr>
      <w:tr w:rsidR="00094CBE" w:rsidRPr="00D732B9" w:rsidTr="00CD47A3">
        <w:trPr>
          <w:trHeight w:val="511"/>
        </w:trPr>
        <w:tc>
          <w:tcPr>
            <w:tcW w:w="3307" w:type="dxa"/>
          </w:tcPr>
          <w:p w:rsidR="00094CBE" w:rsidRPr="00D732B9" w:rsidRDefault="00094CBE" w:rsidP="00E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2B9">
              <w:rPr>
                <w:rFonts w:ascii="Times New Roman" w:hAnsi="Times New Roman" w:cs="Times New Roman"/>
                <w:sz w:val="20"/>
                <w:szCs w:val="20"/>
              </w:rPr>
              <w:t>303.00. Расчеты по платежам в  бюджеты</w:t>
            </w:r>
          </w:p>
        </w:tc>
        <w:tc>
          <w:tcPr>
            <w:tcW w:w="2148" w:type="dxa"/>
            <w:vAlign w:val="center"/>
          </w:tcPr>
          <w:p w:rsidR="00094CBE" w:rsidRPr="00D732B9" w:rsidRDefault="00094CBE" w:rsidP="00B50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746,6</w:t>
            </w:r>
          </w:p>
        </w:tc>
        <w:tc>
          <w:tcPr>
            <w:tcW w:w="2221" w:type="dxa"/>
            <w:vAlign w:val="center"/>
          </w:tcPr>
          <w:p w:rsidR="00094CBE" w:rsidRPr="00D732B9" w:rsidRDefault="005D6852" w:rsidP="00CA5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742,7</w:t>
            </w:r>
          </w:p>
        </w:tc>
        <w:tc>
          <w:tcPr>
            <w:tcW w:w="1885" w:type="dxa"/>
            <w:vAlign w:val="center"/>
          </w:tcPr>
          <w:p w:rsidR="00094CBE" w:rsidRPr="00D732B9" w:rsidRDefault="005D6852" w:rsidP="00AC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-3,9</w:t>
            </w:r>
          </w:p>
        </w:tc>
      </w:tr>
      <w:tr w:rsidR="00094CBE" w:rsidRPr="00D732B9" w:rsidTr="00CD47A3">
        <w:trPr>
          <w:trHeight w:val="288"/>
        </w:trPr>
        <w:tc>
          <w:tcPr>
            <w:tcW w:w="3307" w:type="dxa"/>
          </w:tcPr>
          <w:p w:rsidR="00094CBE" w:rsidRPr="00D732B9" w:rsidRDefault="00094CBE" w:rsidP="00833534">
            <w:pPr>
              <w:rPr>
                <w:rFonts w:ascii="Times New Roman" w:hAnsi="Times New Roman" w:cs="Times New Roman"/>
                <w:b/>
              </w:rPr>
            </w:pPr>
            <w:r w:rsidRPr="00D732B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148" w:type="dxa"/>
            <w:vAlign w:val="center"/>
          </w:tcPr>
          <w:p w:rsidR="00094CBE" w:rsidRPr="005D6852" w:rsidRDefault="00094CBE" w:rsidP="00B5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852">
              <w:rPr>
                <w:rFonts w:ascii="Times New Roman" w:hAnsi="Times New Roman" w:cs="Times New Roman"/>
                <w:b/>
                <w:sz w:val="20"/>
                <w:szCs w:val="20"/>
              </w:rPr>
              <w:t>2731,8</w:t>
            </w:r>
          </w:p>
        </w:tc>
        <w:tc>
          <w:tcPr>
            <w:tcW w:w="2221" w:type="dxa"/>
            <w:vAlign w:val="center"/>
          </w:tcPr>
          <w:p w:rsidR="00094CBE" w:rsidRPr="005D6852" w:rsidRDefault="00094CBE" w:rsidP="00E522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852">
              <w:rPr>
                <w:rFonts w:ascii="Times New Roman" w:hAnsi="Times New Roman" w:cs="Times New Roman"/>
                <w:b/>
                <w:sz w:val="20"/>
                <w:szCs w:val="20"/>
              </w:rPr>
              <w:t>2671,6</w:t>
            </w:r>
          </w:p>
        </w:tc>
        <w:tc>
          <w:tcPr>
            <w:tcW w:w="1885" w:type="dxa"/>
            <w:vAlign w:val="center"/>
          </w:tcPr>
          <w:p w:rsidR="00094CBE" w:rsidRPr="005D6852" w:rsidRDefault="00094CBE" w:rsidP="00094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852">
              <w:rPr>
                <w:rFonts w:ascii="Times New Roman" w:hAnsi="Times New Roman" w:cs="Times New Roman"/>
                <w:b/>
                <w:sz w:val="20"/>
                <w:szCs w:val="20"/>
              </w:rPr>
              <w:t>-60,2</w:t>
            </w:r>
          </w:p>
        </w:tc>
      </w:tr>
    </w:tbl>
    <w:p w:rsidR="00AC5DBC" w:rsidRPr="00D732B9" w:rsidRDefault="00833534" w:rsidP="00AC5DBC">
      <w:pPr>
        <w:ind w:left="360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   </w:t>
      </w:r>
    </w:p>
    <w:p w:rsidR="00AC5DBC" w:rsidRPr="00D732B9" w:rsidRDefault="007E220B" w:rsidP="002005C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сумма дебито</w:t>
      </w:r>
      <w:r w:rsidR="00854D40">
        <w:rPr>
          <w:rFonts w:ascii="Times New Roman" w:hAnsi="Times New Roman" w:cs="Times New Roman"/>
        </w:rPr>
        <w:t>р</w:t>
      </w:r>
      <w:r w:rsidR="00094CBE">
        <w:rPr>
          <w:rFonts w:ascii="Times New Roman" w:hAnsi="Times New Roman" w:cs="Times New Roman"/>
        </w:rPr>
        <w:t>ской задолженности на 01.01.2022</w:t>
      </w:r>
      <w:r w:rsidR="00D62353">
        <w:rPr>
          <w:rFonts w:ascii="Times New Roman" w:hAnsi="Times New Roman" w:cs="Times New Roman"/>
        </w:rPr>
        <w:t xml:space="preserve"> год</w:t>
      </w:r>
      <w:r w:rsidR="00094CBE">
        <w:rPr>
          <w:rFonts w:ascii="Times New Roman" w:hAnsi="Times New Roman" w:cs="Times New Roman"/>
        </w:rPr>
        <w:t>а</w:t>
      </w:r>
      <w:r w:rsidR="00D62353">
        <w:rPr>
          <w:rFonts w:ascii="Times New Roman" w:hAnsi="Times New Roman" w:cs="Times New Roman"/>
        </w:rPr>
        <w:t xml:space="preserve"> сост</w:t>
      </w:r>
      <w:r w:rsidR="00094CBE">
        <w:rPr>
          <w:rFonts w:ascii="Times New Roman" w:hAnsi="Times New Roman" w:cs="Times New Roman"/>
        </w:rPr>
        <w:t>авила 2671,6</w:t>
      </w:r>
      <w:r>
        <w:rPr>
          <w:rFonts w:ascii="Times New Roman" w:hAnsi="Times New Roman" w:cs="Times New Roman"/>
        </w:rPr>
        <w:t xml:space="preserve"> тыс.</w:t>
      </w:r>
      <w:r w:rsidR="002005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руб.</w:t>
      </w:r>
      <w:r w:rsidR="00AC5DBC" w:rsidRPr="00D732B9">
        <w:rPr>
          <w:rFonts w:ascii="Times New Roman" w:hAnsi="Times New Roman" w:cs="Times New Roman"/>
        </w:rPr>
        <w:t xml:space="preserve">    Анализ дебиторской задолженности показал, что на конец отчетного периода дебиторская задолженность </w:t>
      </w:r>
      <w:r w:rsidR="0067352D">
        <w:rPr>
          <w:rFonts w:ascii="Times New Roman" w:hAnsi="Times New Roman" w:cs="Times New Roman"/>
        </w:rPr>
        <w:t>уменьшилась</w:t>
      </w:r>
      <w:r w:rsidR="002005C3">
        <w:rPr>
          <w:rFonts w:ascii="Times New Roman" w:hAnsi="Times New Roman" w:cs="Times New Roman"/>
        </w:rPr>
        <w:t xml:space="preserve"> </w:t>
      </w:r>
      <w:r w:rsidR="00AC5DBC" w:rsidRPr="00D732B9">
        <w:rPr>
          <w:rFonts w:ascii="Times New Roman" w:hAnsi="Times New Roman" w:cs="Times New Roman"/>
        </w:rPr>
        <w:t>по сравнению с ана</w:t>
      </w:r>
      <w:r w:rsidR="002005C3">
        <w:rPr>
          <w:rFonts w:ascii="Times New Roman" w:hAnsi="Times New Roman" w:cs="Times New Roman"/>
        </w:rPr>
        <w:t>логичным пер</w:t>
      </w:r>
      <w:r w:rsidR="00E820C9">
        <w:rPr>
          <w:rFonts w:ascii="Times New Roman" w:hAnsi="Times New Roman" w:cs="Times New Roman"/>
        </w:rPr>
        <w:t xml:space="preserve">иодом прошлого года на </w:t>
      </w:r>
      <w:r w:rsidR="00094CBE">
        <w:rPr>
          <w:rFonts w:ascii="Times New Roman" w:hAnsi="Times New Roman" w:cs="Times New Roman"/>
        </w:rPr>
        <w:t>60,2</w:t>
      </w:r>
      <w:r w:rsidR="0067352D">
        <w:rPr>
          <w:rFonts w:ascii="Times New Roman" w:hAnsi="Times New Roman" w:cs="Times New Roman"/>
        </w:rPr>
        <w:t xml:space="preserve"> тыс.</w:t>
      </w:r>
      <w:r w:rsidR="00094CBE">
        <w:rPr>
          <w:rFonts w:ascii="Times New Roman" w:hAnsi="Times New Roman" w:cs="Times New Roman"/>
        </w:rPr>
        <w:t xml:space="preserve"> </w:t>
      </w:r>
      <w:r w:rsidR="0067352D">
        <w:rPr>
          <w:rFonts w:ascii="Times New Roman" w:hAnsi="Times New Roman" w:cs="Times New Roman"/>
        </w:rPr>
        <w:t>руб.</w:t>
      </w:r>
    </w:p>
    <w:p w:rsidR="00335DED" w:rsidRPr="00D732B9" w:rsidRDefault="00AC5DBC" w:rsidP="00AC5DBC">
      <w:pPr>
        <w:ind w:left="360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     </w:t>
      </w:r>
    </w:p>
    <w:p w:rsidR="005D6852" w:rsidRDefault="00CD47A3" w:rsidP="00CD47A3">
      <w:pPr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       </w:t>
      </w:r>
      <w:r w:rsidR="00AC5DBC" w:rsidRPr="00D732B9">
        <w:rPr>
          <w:rFonts w:ascii="Times New Roman" w:hAnsi="Times New Roman" w:cs="Times New Roman"/>
        </w:rPr>
        <w:t xml:space="preserve"> Кредиторская задолженность (бюджетная деятельность)                                               </w:t>
      </w:r>
    </w:p>
    <w:p w:rsidR="00AC5DBC" w:rsidRPr="00D732B9" w:rsidRDefault="00E52AAC" w:rsidP="005D685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C5DBC" w:rsidRPr="00D732B9">
        <w:rPr>
          <w:rFonts w:ascii="Times New Roman" w:hAnsi="Times New Roman" w:cs="Times New Roman"/>
        </w:rPr>
        <w:t>тыс. руб.</w:t>
      </w:r>
    </w:p>
    <w:tbl>
      <w:tblPr>
        <w:tblStyle w:val="a4"/>
        <w:tblW w:w="0" w:type="auto"/>
        <w:tblLook w:val="04A0"/>
      </w:tblPr>
      <w:tblGrid>
        <w:gridCol w:w="2802"/>
        <w:gridCol w:w="2268"/>
        <w:gridCol w:w="2268"/>
        <w:gridCol w:w="2233"/>
      </w:tblGrid>
      <w:tr w:rsidR="00335DED" w:rsidRPr="00D732B9" w:rsidTr="009C1D86">
        <w:tc>
          <w:tcPr>
            <w:tcW w:w="2802" w:type="dxa"/>
            <w:vAlign w:val="center"/>
          </w:tcPr>
          <w:p w:rsidR="00335DED" w:rsidRPr="00D732B9" w:rsidRDefault="00802BCC" w:rsidP="006C77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335DED" w:rsidRPr="00D732B9">
              <w:rPr>
                <w:rFonts w:ascii="Times New Roman" w:hAnsi="Times New Roman" w:cs="Times New Roman"/>
                <w:b/>
              </w:rPr>
              <w:t>аименование</w:t>
            </w:r>
          </w:p>
        </w:tc>
        <w:tc>
          <w:tcPr>
            <w:tcW w:w="2268" w:type="dxa"/>
            <w:vAlign w:val="center"/>
          </w:tcPr>
          <w:p w:rsidR="00335DED" w:rsidRPr="00D732B9" w:rsidRDefault="006C7755" w:rsidP="006C7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2B9">
              <w:rPr>
                <w:rFonts w:ascii="Times New Roman" w:hAnsi="Times New Roman" w:cs="Times New Roman"/>
                <w:b/>
              </w:rPr>
              <w:t>н</w:t>
            </w:r>
            <w:r w:rsidR="00335DED" w:rsidRPr="00D732B9">
              <w:rPr>
                <w:rFonts w:ascii="Times New Roman" w:hAnsi="Times New Roman" w:cs="Times New Roman"/>
                <w:b/>
              </w:rPr>
              <w:t>а на</w:t>
            </w:r>
            <w:r w:rsidRPr="00D732B9">
              <w:rPr>
                <w:rFonts w:ascii="Times New Roman" w:hAnsi="Times New Roman" w:cs="Times New Roman"/>
                <w:b/>
              </w:rPr>
              <w:t>чало отчетного периода</w:t>
            </w:r>
          </w:p>
        </w:tc>
        <w:tc>
          <w:tcPr>
            <w:tcW w:w="2268" w:type="dxa"/>
            <w:vAlign w:val="center"/>
          </w:tcPr>
          <w:p w:rsidR="00335DED" w:rsidRPr="00D732B9" w:rsidRDefault="006C7755" w:rsidP="006C7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2B9">
              <w:rPr>
                <w:rFonts w:ascii="Times New Roman" w:hAnsi="Times New Roman" w:cs="Times New Roman"/>
                <w:b/>
              </w:rPr>
              <w:t>На конец отчетного периода</w:t>
            </w:r>
          </w:p>
        </w:tc>
        <w:tc>
          <w:tcPr>
            <w:tcW w:w="2233" w:type="dxa"/>
            <w:vAlign w:val="center"/>
          </w:tcPr>
          <w:p w:rsidR="00802BCC" w:rsidRDefault="006C7755" w:rsidP="006C7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2B9">
              <w:rPr>
                <w:rFonts w:ascii="Times New Roman" w:hAnsi="Times New Roman" w:cs="Times New Roman"/>
                <w:b/>
              </w:rPr>
              <w:t xml:space="preserve">Отклонение </w:t>
            </w:r>
          </w:p>
          <w:p w:rsidR="00335DED" w:rsidRPr="00D732B9" w:rsidRDefault="006C7755" w:rsidP="006C7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2B9">
              <w:rPr>
                <w:rFonts w:ascii="Times New Roman" w:hAnsi="Times New Roman" w:cs="Times New Roman"/>
                <w:b/>
              </w:rPr>
              <w:t>(гр.3-гр.2)</w:t>
            </w:r>
          </w:p>
        </w:tc>
      </w:tr>
      <w:tr w:rsidR="00802BCC" w:rsidRPr="00D732B9" w:rsidTr="009C1D86">
        <w:tc>
          <w:tcPr>
            <w:tcW w:w="2802" w:type="dxa"/>
          </w:tcPr>
          <w:p w:rsidR="00802BCC" w:rsidRPr="00D732B9" w:rsidRDefault="00802BCC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205.00.  Расчеты по доходам</w:t>
            </w:r>
          </w:p>
        </w:tc>
        <w:tc>
          <w:tcPr>
            <w:tcW w:w="2268" w:type="dxa"/>
            <w:vAlign w:val="center"/>
          </w:tcPr>
          <w:p w:rsidR="00802BCC" w:rsidRDefault="00802BCC" w:rsidP="00B50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2156,4</w:t>
            </w:r>
          </w:p>
        </w:tc>
        <w:tc>
          <w:tcPr>
            <w:tcW w:w="2268" w:type="dxa"/>
            <w:vAlign w:val="center"/>
          </w:tcPr>
          <w:p w:rsidR="00802BCC" w:rsidRDefault="00802BCC" w:rsidP="00E82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2070,4</w:t>
            </w:r>
          </w:p>
        </w:tc>
        <w:tc>
          <w:tcPr>
            <w:tcW w:w="2233" w:type="dxa"/>
            <w:vAlign w:val="center"/>
          </w:tcPr>
          <w:p w:rsidR="00802BCC" w:rsidRDefault="00802BCC" w:rsidP="00802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- 86</w:t>
            </w:r>
          </w:p>
        </w:tc>
      </w:tr>
      <w:tr w:rsidR="00802BCC" w:rsidRPr="00D732B9" w:rsidTr="009C1D86">
        <w:tc>
          <w:tcPr>
            <w:tcW w:w="2802" w:type="dxa"/>
          </w:tcPr>
          <w:p w:rsidR="00802BCC" w:rsidRPr="00D732B9" w:rsidRDefault="00802BCC" w:rsidP="00C325AB">
            <w:pPr>
              <w:rPr>
                <w:rFonts w:ascii="Times New Roman" w:hAnsi="Times New Roman" w:cs="Times New Roman"/>
                <w:b/>
              </w:rPr>
            </w:pPr>
            <w:r w:rsidRPr="00D732B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68" w:type="dxa"/>
            <w:vAlign w:val="center"/>
          </w:tcPr>
          <w:p w:rsidR="00802BCC" w:rsidRDefault="00802BCC" w:rsidP="00B50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2156,4</w:t>
            </w:r>
          </w:p>
        </w:tc>
        <w:tc>
          <w:tcPr>
            <w:tcW w:w="2268" w:type="dxa"/>
            <w:vAlign w:val="center"/>
          </w:tcPr>
          <w:p w:rsidR="00802BCC" w:rsidRDefault="00802BCC" w:rsidP="00E82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2070,4</w:t>
            </w:r>
          </w:p>
        </w:tc>
        <w:tc>
          <w:tcPr>
            <w:tcW w:w="2233" w:type="dxa"/>
            <w:vAlign w:val="center"/>
          </w:tcPr>
          <w:p w:rsidR="00802BCC" w:rsidRDefault="00802BCC" w:rsidP="00802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- 86</w:t>
            </w:r>
          </w:p>
        </w:tc>
      </w:tr>
    </w:tbl>
    <w:p w:rsidR="00802BCC" w:rsidRPr="00D732B9" w:rsidRDefault="00802BCC" w:rsidP="00802BCC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 состоянию на 01.01.2022 года объем кредиторской задолженности бюджета составил 2070,4 тыс. руб. </w:t>
      </w:r>
      <w:r w:rsidRPr="00D732B9">
        <w:rPr>
          <w:rFonts w:ascii="Times New Roman" w:hAnsi="Times New Roman" w:cs="Times New Roman"/>
        </w:rPr>
        <w:t>Кредиторская задолженн</w:t>
      </w:r>
      <w:r>
        <w:rPr>
          <w:rFonts w:ascii="Times New Roman" w:hAnsi="Times New Roman" w:cs="Times New Roman"/>
        </w:rPr>
        <w:t xml:space="preserve">ость сложилась из-за доходов будущих периодов, получаемые в виде арендной платы за земли от пользования имущества, находящегося в муниципальной собственности, в том числе ожидаемые доходы в 2022 году составят 67,2 тыс. руб. </w:t>
      </w:r>
    </w:p>
    <w:p w:rsidR="002005C3" w:rsidRPr="00D732B9" w:rsidRDefault="00802BCC" w:rsidP="00802BCC">
      <w:pPr>
        <w:rPr>
          <w:rFonts w:ascii="Times New Roman" w:hAnsi="Times New Roman" w:cs="Times New Roman"/>
          <w:b/>
        </w:rPr>
      </w:pPr>
      <w:r w:rsidRPr="00D732B9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CB0A23" w:rsidRPr="00D732B9">
        <w:rPr>
          <w:rFonts w:ascii="Times New Roman" w:hAnsi="Times New Roman" w:cs="Times New Roman"/>
        </w:rPr>
        <w:t xml:space="preserve">   </w:t>
      </w:r>
      <w:r w:rsidR="00B74DFF" w:rsidRPr="00D732B9">
        <w:rPr>
          <w:rFonts w:ascii="Times New Roman" w:hAnsi="Times New Roman" w:cs="Times New Roman"/>
        </w:rPr>
        <w:t xml:space="preserve">        </w:t>
      </w:r>
      <w:r w:rsidR="005A600A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</w:t>
      </w:r>
      <w:r w:rsidR="00B74DFF" w:rsidRPr="00D732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5B41A6" w:rsidRPr="00D732B9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</w:p>
    <w:p w:rsidR="00015DFD" w:rsidRPr="005A600A" w:rsidRDefault="00015DFD" w:rsidP="005A600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600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</w:t>
      </w:r>
      <w:r w:rsidR="0054275B" w:rsidRPr="005A600A">
        <w:rPr>
          <w:rFonts w:ascii="Times New Roman" w:hAnsi="Times New Roman" w:cs="Times New Roman"/>
          <w:b/>
          <w:i/>
          <w:sz w:val="24"/>
          <w:szCs w:val="24"/>
        </w:rPr>
        <w:t>Предложения:</w:t>
      </w:r>
      <w:r w:rsidR="005B41A6" w:rsidRPr="005A600A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p w:rsidR="00303877" w:rsidRPr="006A4746" w:rsidRDefault="001A48EF" w:rsidP="000E4138">
      <w:pPr>
        <w:pStyle w:val="a9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Повысить работу по сокращению </w:t>
      </w:r>
      <w:r w:rsidR="00303877" w:rsidRPr="006A4746">
        <w:rPr>
          <w:rFonts w:ascii="Times New Roman" w:hAnsi="Times New Roman" w:cs="Times New Roman"/>
        </w:rPr>
        <w:t xml:space="preserve">кредиторской </w:t>
      </w:r>
      <w:r w:rsidR="000E4138">
        <w:rPr>
          <w:rFonts w:ascii="Times New Roman" w:hAnsi="Times New Roman" w:cs="Times New Roman"/>
        </w:rPr>
        <w:t xml:space="preserve">и дебиторской </w:t>
      </w:r>
      <w:r w:rsidR="00303877" w:rsidRPr="006A4746">
        <w:rPr>
          <w:rFonts w:ascii="Times New Roman" w:hAnsi="Times New Roman" w:cs="Times New Roman"/>
        </w:rPr>
        <w:t>задолженности.</w:t>
      </w:r>
    </w:p>
    <w:p w:rsidR="00A9377B" w:rsidRDefault="001A48EF" w:rsidP="000E4138">
      <w:pPr>
        <w:pStyle w:val="a9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В целях эффективного использования бюджетных средств, использовать имеющиеся остатки средств на счетах бюджета в соответствии с установленными полномочиями. </w:t>
      </w:r>
    </w:p>
    <w:p w:rsidR="001A48EF" w:rsidRPr="00D732B9" w:rsidRDefault="001A48EF" w:rsidP="000E4138">
      <w:pPr>
        <w:pStyle w:val="a9"/>
        <w:ind w:left="284"/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>Не допускать увеличения остатков средств на счете бюджета неисполненных бюджетных обязательств.</w:t>
      </w:r>
    </w:p>
    <w:p w:rsidR="001A48EF" w:rsidRPr="007F51A8" w:rsidRDefault="001A48EF" w:rsidP="007F51A8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7F51A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Выводы:</w:t>
      </w:r>
    </w:p>
    <w:p w:rsidR="001A48EF" w:rsidRPr="00D732B9" w:rsidRDefault="001A48EF" w:rsidP="005A600A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Контрольно-Счетной палатой Малодербетовского РМО РК проведена проверка годовой бюджетной отчетности </w:t>
      </w:r>
      <w:proofErr w:type="spellStart"/>
      <w:r w:rsidRPr="00D732B9">
        <w:rPr>
          <w:rFonts w:ascii="Times New Roman" w:hAnsi="Times New Roman" w:cs="Times New Roman"/>
        </w:rPr>
        <w:t>Тундутовского</w:t>
      </w:r>
      <w:proofErr w:type="spellEnd"/>
      <w:r w:rsidRPr="00D732B9">
        <w:rPr>
          <w:rFonts w:ascii="Times New Roman" w:hAnsi="Times New Roman" w:cs="Times New Roman"/>
        </w:rPr>
        <w:t xml:space="preserve"> сельского муни</w:t>
      </w:r>
      <w:r w:rsidR="00F7079C">
        <w:rPr>
          <w:rFonts w:ascii="Times New Roman" w:hAnsi="Times New Roman" w:cs="Times New Roman"/>
        </w:rPr>
        <w:t>ц</w:t>
      </w:r>
      <w:r w:rsidR="005A600A">
        <w:rPr>
          <w:rFonts w:ascii="Times New Roman" w:hAnsi="Times New Roman" w:cs="Times New Roman"/>
        </w:rPr>
        <w:t>ипального образования РК за 2021</w:t>
      </w:r>
      <w:r w:rsidRPr="00D732B9">
        <w:rPr>
          <w:rFonts w:ascii="Times New Roman" w:hAnsi="Times New Roman" w:cs="Times New Roman"/>
        </w:rPr>
        <w:t xml:space="preserve"> год. Все необходимые формы отчетности предоставлены в полном объеме. Показатели годового отчета об исполнении бюджета соответствуют показателям исполнения бюджета, установленным в ходе проверки. </w:t>
      </w:r>
      <w:r w:rsidR="003A4DB0">
        <w:rPr>
          <w:rFonts w:ascii="Times New Roman" w:hAnsi="Times New Roman" w:cs="Times New Roman"/>
        </w:rPr>
        <w:t xml:space="preserve"> </w:t>
      </w:r>
      <w:r w:rsidRPr="00D732B9">
        <w:rPr>
          <w:rFonts w:ascii="Times New Roman" w:hAnsi="Times New Roman" w:cs="Times New Roman"/>
        </w:rPr>
        <w:t xml:space="preserve">Фактов нарушений, влияющих на достоверность отчета об исполнении бюджета </w:t>
      </w:r>
      <w:proofErr w:type="spellStart"/>
      <w:r w:rsidRPr="00D732B9">
        <w:rPr>
          <w:rFonts w:ascii="Times New Roman" w:hAnsi="Times New Roman" w:cs="Times New Roman"/>
        </w:rPr>
        <w:t>Тундутовского</w:t>
      </w:r>
      <w:proofErr w:type="spellEnd"/>
      <w:r w:rsidRPr="00D732B9">
        <w:rPr>
          <w:rFonts w:ascii="Times New Roman" w:hAnsi="Times New Roman" w:cs="Times New Roman"/>
        </w:rPr>
        <w:t xml:space="preserve">  сельского муни</w:t>
      </w:r>
      <w:r w:rsidR="00F7079C">
        <w:rPr>
          <w:rFonts w:ascii="Times New Roman" w:hAnsi="Times New Roman" w:cs="Times New Roman"/>
        </w:rPr>
        <w:t>ц</w:t>
      </w:r>
      <w:r w:rsidR="005A600A">
        <w:rPr>
          <w:rFonts w:ascii="Times New Roman" w:hAnsi="Times New Roman" w:cs="Times New Roman"/>
        </w:rPr>
        <w:t>ипального образования РК за 2021</w:t>
      </w:r>
      <w:r w:rsidRPr="00D732B9">
        <w:rPr>
          <w:rFonts w:ascii="Times New Roman" w:hAnsi="Times New Roman" w:cs="Times New Roman"/>
        </w:rPr>
        <w:t xml:space="preserve"> год, в ходе внешней проверки не выявлено.</w:t>
      </w:r>
    </w:p>
    <w:p w:rsidR="001A48EF" w:rsidRPr="00D732B9" w:rsidRDefault="0073370B" w:rsidP="005A600A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D732B9">
        <w:rPr>
          <w:rFonts w:ascii="Times New Roman" w:hAnsi="Times New Roman" w:cs="Times New Roman"/>
        </w:rPr>
        <w:t>Все формы</w:t>
      </w:r>
      <w:r w:rsidR="00673AAD" w:rsidRPr="00D732B9">
        <w:rPr>
          <w:rFonts w:ascii="Times New Roman" w:hAnsi="Times New Roman" w:cs="Times New Roman"/>
        </w:rPr>
        <w:t xml:space="preserve"> </w:t>
      </w:r>
      <w:r w:rsidRPr="00D732B9">
        <w:rPr>
          <w:rFonts w:ascii="Times New Roman" w:hAnsi="Times New Roman" w:cs="Times New Roman"/>
        </w:rPr>
        <w:t xml:space="preserve"> годового отчета составлены в соответствии с требованиями Бюджетного Кодекса Российской Федерации и Инструкцией о порядке составления и предоставления годовой, квартальной и месячной отчетности об исполнении бюджетов бюджетной системы Российск</w:t>
      </w:r>
      <w:r w:rsidR="002005C3">
        <w:rPr>
          <w:rFonts w:ascii="Times New Roman" w:hAnsi="Times New Roman" w:cs="Times New Roman"/>
        </w:rPr>
        <w:t>ой Федерации от 28 декабря 2010</w:t>
      </w:r>
      <w:r w:rsidRPr="00D732B9">
        <w:rPr>
          <w:rFonts w:ascii="Times New Roman" w:hAnsi="Times New Roman" w:cs="Times New Roman"/>
        </w:rPr>
        <w:t>г. №191н 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Федерации.</w:t>
      </w:r>
      <w:proofErr w:type="gramEnd"/>
    </w:p>
    <w:p w:rsidR="0073370B" w:rsidRPr="00D732B9" w:rsidRDefault="0073370B" w:rsidP="005A600A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Основные параметры бюджета </w:t>
      </w:r>
      <w:proofErr w:type="spellStart"/>
      <w:r w:rsidRPr="00D732B9">
        <w:rPr>
          <w:rFonts w:ascii="Times New Roman" w:hAnsi="Times New Roman" w:cs="Times New Roman"/>
        </w:rPr>
        <w:t>Тундутовского</w:t>
      </w:r>
      <w:proofErr w:type="spellEnd"/>
      <w:r w:rsidRPr="00D732B9">
        <w:rPr>
          <w:rFonts w:ascii="Times New Roman" w:hAnsi="Times New Roman" w:cs="Times New Roman"/>
        </w:rPr>
        <w:t xml:space="preserve"> сельского муни</w:t>
      </w:r>
      <w:r w:rsidR="00F7079C">
        <w:rPr>
          <w:rFonts w:ascii="Times New Roman" w:hAnsi="Times New Roman" w:cs="Times New Roman"/>
        </w:rPr>
        <w:t>ц</w:t>
      </w:r>
      <w:r w:rsidR="005A600A">
        <w:rPr>
          <w:rFonts w:ascii="Times New Roman" w:hAnsi="Times New Roman" w:cs="Times New Roman"/>
        </w:rPr>
        <w:t>ипального образования РК за 2021</w:t>
      </w:r>
      <w:r w:rsidRPr="00D732B9">
        <w:rPr>
          <w:rFonts w:ascii="Times New Roman" w:hAnsi="Times New Roman" w:cs="Times New Roman"/>
        </w:rPr>
        <w:t xml:space="preserve"> год выполнены.</w:t>
      </w:r>
    </w:p>
    <w:p w:rsidR="0073370B" w:rsidRPr="00D732B9" w:rsidRDefault="0073370B" w:rsidP="002005C3">
      <w:pPr>
        <w:pStyle w:val="a9"/>
        <w:ind w:left="825"/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          </w:t>
      </w:r>
    </w:p>
    <w:p w:rsidR="0073370B" w:rsidRPr="007F51A8" w:rsidRDefault="0073370B" w:rsidP="002005C3">
      <w:pPr>
        <w:pStyle w:val="a9"/>
        <w:ind w:left="8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51A8">
        <w:rPr>
          <w:rFonts w:ascii="Times New Roman" w:hAnsi="Times New Roman" w:cs="Times New Roman"/>
          <w:b/>
          <w:i/>
          <w:sz w:val="24"/>
          <w:szCs w:val="24"/>
        </w:rPr>
        <w:t xml:space="preserve">На основании </w:t>
      </w:r>
      <w:proofErr w:type="gramStart"/>
      <w:r w:rsidRPr="007F51A8">
        <w:rPr>
          <w:rFonts w:ascii="Times New Roman" w:hAnsi="Times New Roman" w:cs="Times New Roman"/>
          <w:b/>
          <w:i/>
          <w:sz w:val="24"/>
          <w:szCs w:val="24"/>
        </w:rPr>
        <w:t>вышеизложенного</w:t>
      </w:r>
      <w:proofErr w:type="gramEnd"/>
      <w:r w:rsidRPr="007F51A8">
        <w:rPr>
          <w:rFonts w:ascii="Times New Roman" w:hAnsi="Times New Roman" w:cs="Times New Roman"/>
          <w:b/>
          <w:i/>
          <w:sz w:val="24"/>
          <w:szCs w:val="24"/>
        </w:rPr>
        <w:t xml:space="preserve"> предлагаю:</w:t>
      </w:r>
    </w:p>
    <w:p w:rsidR="0073370B" w:rsidRPr="00D732B9" w:rsidRDefault="0073370B" w:rsidP="002005C3">
      <w:pPr>
        <w:pStyle w:val="a9"/>
        <w:ind w:left="0" w:firstLine="567"/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Собранию депутатов </w:t>
      </w:r>
      <w:proofErr w:type="spellStart"/>
      <w:r w:rsidRPr="00D732B9">
        <w:rPr>
          <w:rFonts w:ascii="Times New Roman" w:hAnsi="Times New Roman" w:cs="Times New Roman"/>
        </w:rPr>
        <w:t>Тундутовского</w:t>
      </w:r>
      <w:proofErr w:type="spellEnd"/>
      <w:r w:rsidRPr="00D732B9">
        <w:rPr>
          <w:rFonts w:ascii="Times New Roman" w:hAnsi="Times New Roman" w:cs="Times New Roman"/>
        </w:rPr>
        <w:t xml:space="preserve"> сельского муниципального образования Республики Калмыкия отчет об исполнении бюд</w:t>
      </w:r>
      <w:r w:rsidR="00F7079C">
        <w:rPr>
          <w:rFonts w:ascii="Times New Roman" w:hAnsi="Times New Roman" w:cs="Times New Roman"/>
        </w:rPr>
        <w:t xml:space="preserve">жета </w:t>
      </w:r>
      <w:proofErr w:type="spellStart"/>
      <w:r w:rsidR="00F7079C">
        <w:rPr>
          <w:rFonts w:ascii="Times New Roman" w:hAnsi="Times New Roman" w:cs="Times New Roman"/>
        </w:rPr>
        <w:t>Тундутовского</w:t>
      </w:r>
      <w:proofErr w:type="spellEnd"/>
      <w:r w:rsidR="00F7079C">
        <w:rPr>
          <w:rFonts w:ascii="Times New Roman" w:hAnsi="Times New Roman" w:cs="Times New Roman"/>
        </w:rPr>
        <w:t xml:space="preserve"> </w:t>
      </w:r>
      <w:r w:rsidR="007F51A8">
        <w:rPr>
          <w:rFonts w:ascii="Times New Roman" w:hAnsi="Times New Roman" w:cs="Times New Roman"/>
        </w:rPr>
        <w:t>СМО РК за 2021</w:t>
      </w:r>
      <w:r w:rsidR="002005C3">
        <w:rPr>
          <w:rFonts w:ascii="Times New Roman" w:hAnsi="Times New Roman" w:cs="Times New Roman"/>
        </w:rPr>
        <w:t xml:space="preserve"> </w:t>
      </w:r>
      <w:r w:rsidRPr="00D732B9">
        <w:rPr>
          <w:rFonts w:ascii="Times New Roman" w:hAnsi="Times New Roman" w:cs="Times New Roman"/>
        </w:rPr>
        <w:t>год утвердить.</w:t>
      </w:r>
    </w:p>
    <w:p w:rsidR="0073370B" w:rsidRDefault="0073370B" w:rsidP="002005C3">
      <w:pPr>
        <w:pStyle w:val="a9"/>
        <w:ind w:left="825"/>
        <w:jc w:val="both"/>
        <w:rPr>
          <w:rFonts w:ascii="Times New Roman" w:hAnsi="Times New Roman" w:cs="Times New Roman"/>
        </w:rPr>
      </w:pPr>
    </w:p>
    <w:p w:rsidR="00D67587" w:rsidRDefault="00D67587" w:rsidP="002005C3">
      <w:pPr>
        <w:pStyle w:val="a9"/>
        <w:ind w:left="825"/>
        <w:jc w:val="both"/>
        <w:rPr>
          <w:rFonts w:ascii="Times New Roman" w:hAnsi="Times New Roman" w:cs="Times New Roman"/>
        </w:rPr>
      </w:pPr>
    </w:p>
    <w:p w:rsidR="00D67587" w:rsidRDefault="00D67587" w:rsidP="002005C3">
      <w:pPr>
        <w:pStyle w:val="a9"/>
        <w:ind w:left="825"/>
        <w:jc w:val="both"/>
        <w:rPr>
          <w:rFonts w:ascii="Times New Roman" w:hAnsi="Times New Roman" w:cs="Times New Roman"/>
        </w:rPr>
      </w:pPr>
    </w:p>
    <w:p w:rsidR="00D67587" w:rsidRPr="00D732B9" w:rsidRDefault="00D67587" w:rsidP="002005C3">
      <w:pPr>
        <w:pStyle w:val="a9"/>
        <w:ind w:left="825"/>
        <w:jc w:val="both"/>
        <w:rPr>
          <w:rFonts w:ascii="Times New Roman" w:hAnsi="Times New Roman" w:cs="Times New Roman"/>
        </w:rPr>
      </w:pPr>
    </w:p>
    <w:p w:rsidR="0073370B" w:rsidRPr="00D732B9" w:rsidRDefault="0073370B" w:rsidP="0073370B">
      <w:pPr>
        <w:pStyle w:val="a9"/>
        <w:ind w:left="825"/>
        <w:rPr>
          <w:rFonts w:ascii="Times New Roman" w:hAnsi="Times New Roman" w:cs="Times New Roman"/>
        </w:rPr>
      </w:pPr>
    </w:p>
    <w:p w:rsidR="0073370B" w:rsidRPr="00D732B9" w:rsidRDefault="0073370B" w:rsidP="002005C3">
      <w:pPr>
        <w:pStyle w:val="a9"/>
        <w:ind w:left="0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</w:t>
      </w:r>
      <w:r w:rsidR="002005C3">
        <w:rPr>
          <w:rFonts w:ascii="Times New Roman" w:hAnsi="Times New Roman" w:cs="Times New Roman"/>
        </w:rPr>
        <w:t>Председатель</w:t>
      </w:r>
    </w:p>
    <w:p w:rsidR="0073370B" w:rsidRPr="00D732B9" w:rsidRDefault="0073370B" w:rsidP="002005C3">
      <w:pPr>
        <w:pStyle w:val="a9"/>
        <w:ind w:left="0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Контрольно-Счетной палаты </w:t>
      </w:r>
      <w:r w:rsidR="002005C3">
        <w:rPr>
          <w:rFonts w:ascii="Times New Roman" w:hAnsi="Times New Roman" w:cs="Times New Roman"/>
        </w:rPr>
        <w:t xml:space="preserve">                                                                                  </w:t>
      </w:r>
      <w:bookmarkStart w:id="0" w:name="_GoBack"/>
      <w:bookmarkEnd w:id="0"/>
      <w:proofErr w:type="spellStart"/>
      <w:r w:rsidR="005A600A">
        <w:rPr>
          <w:rFonts w:ascii="Times New Roman" w:hAnsi="Times New Roman" w:cs="Times New Roman"/>
        </w:rPr>
        <w:t>Арманова</w:t>
      </w:r>
      <w:proofErr w:type="spellEnd"/>
      <w:r w:rsidR="005A600A">
        <w:rPr>
          <w:rFonts w:ascii="Times New Roman" w:hAnsi="Times New Roman" w:cs="Times New Roman"/>
        </w:rPr>
        <w:t xml:space="preserve"> Д.В.</w:t>
      </w:r>
    </w:p>
    <w:p w:rsidR="005B41A6" w:rsidRDefault="0073370B" w:rsidP="007F51A8">
      <w:pPr>
        <w:pStyle w:val="a9"/>
        <w:ind w:left="0"/>
      </w:pPr>
      <w:r w:rsidRPr="00D732B9">
        <w:rPr>
          <w:rFonts w:ascii="Times New Roman" w:hAnsi="Times New Roman" w:cs="Times New Roman"/>
        </w:rPr>
        <w:t xml:space="preserve"> Малодербетовского РМО РК                                                                   </w:t>
      </w:r>
    </w:p>
    <w:p w:rsidR="005B41A6" w:rsidRPr="00C325AB" w:rsidRDefault="005B41A6" w:rsidP="00C325AB">
      <w:r>
        <w:t xml:space="preserve">    </w:t>
      </w:r>
    </w:p>
    <w:sectPr w:rsidR="005B41A6" w:rsidRPr="00C325AB" w:rsidSect="00ED2D8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64B" w:rsidRDefault="00DD164B" w:rsidP="009B3B3D">
      <w:pPr>
        <w:spacing w:after="0" w:line="240" w:lineRule="auto"/>
      </w:pPr>
      <w:r>
        <w:separator/>
      </w:r>
    </w:p>
  </w:endnote>
  <w:endnote w:type="continuationSeparator" w:id="0">
    <w:p w:rsidR="00DD164B" w:rsidRDefault="00DD164B" w:rsidP="009B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687171"/>
      <w:docPartObj>
        <w:docPartGallery w:val="Page Numbers (Bottom of Page)"/>
        <w:docPartUnique/>
      </w:docPartObj>
    </w:sdtPr>
    <w:sdtContent>
      <w:p w:rsidR="007F51A8" w:rsidRDefault="007F51A8">
        <w:pPr>
          <w:pStyle w:val="a7"/>
          <w:jc w:val="right"/>
        </w:pPr>
        <w:fldSimple w:instr="PAGE   \* MERGEFORMAT">
          <w:r w:rsidR="000E4138">
            <w:rPr>
              <w:noProof/>
            </w:rPr>
            <w:t>6</w:t>
          </w:r>
        </w:fldSimple>
      </w:p>
    </w:sdtContent>
  </w:sdt>
  <w:p w:rsidR="007F51A8" w:rsidRDefault="007F51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7055"/>
      <w:docPartObj>
        <w:docPartGallery w:val="Page Numbers (Bottom of Page)"/>
        <w:docPartUnique/>
      </w:docPartObj>
    </w:sdtPr>
    <w:sdtContent>
      <w:p w:rsidR="007F51A8" w:rsidRDefault="007F51A8">
        <w:pPr>
          <w:pStyle w:val="a7"/>
          <w:jc w:val="right"/>
        </w:pPr>
        <w:fldSimple w:instr="PAGE   \* MERGEFORMAT">
          <w:r w:rsidR="000E4138">
            <w:rPr>
              <w:noProof/>
            </w:rPr>
            <w:t>1</w:t>
          </w:r>
        </w:fldSimple>
      </w:p>
    </w:sdtContent>
  </w:sdt>
  <w:p w:rsidR="007F51A8" w:rsidRDefault="007F51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64B" w:rsidRDefault="00DD164B" w:rsidP="009B3B3D">
      <w:pPr>
        <w:spacing w:after="0" w:line="240" w:lineRule="auto"/>
      </w:pPr>
      <w:r>
        <w:separator/>
      </w:r>
    </w:p>
  </w:footnote>
  <w:footnote w:type="continuationSeparator" w:id="0">
    <w:p w:rsidR="00DD164B" w:rsidRDefault="00DD164B" w:rsidP="009B3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921"/>
    <w:multiLevelType w:val="hybridMultilevel"/>
    <w:tmpl w:val="B01CAECE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F042303"/>
    <w:multiLevelType w:val="hybridMultilevel"/>
    <w:tmpl w:val="D51E7F34"/>
    <w:lvl w:ilvl="0" w:tplc="47DA0CD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27481C47"/>
    <w:multiLevelType w:val="hybridMultilevel"/>
    <w:tmpl w:val="1D6C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F7577"/>
    <w:multiLevelType w:val="hybridMultilevel"/>
    <w:tmpl w:val="2F4CE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C1FC3"/>
    <w:multiLevelType w:val="hybridMultilevel"/>
    <w:tmpl w:val="171A8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331C4"/>
    <w:multiLevelType w:val="hybridMultilevel"/>
    <w:tmpl w:val="C962275E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701A5DA5"/>
    <w:multiLevelType w:val="hybridMultilevel"/>
    <w:tmpl w:val="AAE457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FB053D"/>
    <w:rsid w:val="00000534"/>
    <w:rsid w:val="00015DFD"/>
    <w:rsid w:val="000260EE"/>
    <w:rsid w:val="00033EF4"/>
    <w:rsid w:val="00034962"/>
    <w:rsid w:val="00041DBE"/>
    <w:rsid w:val="000472F7"/>
    <w:rsid w:val="000542EF"/>
    <w:rsid w:val="000547C5"/>
    <w:rsid w:val="00056D1A"/>
    <w:rsid w:val="000643C7"/>
    <w:rsid w:val="00076DA1"/>
    <w:rsid w:val="00077F50"/>
    <w:rsid w:val="00093C4B"/>
    <w:rsid w:val="00094CBE"/>
    <w:rsid w:val="000962D3"/>
    <w:rsid w:val="000A5CDD"/>
    <w:rsid w:val="000B1C90"/>
    <w:rsid w:val="000D4860"/>
    <w:rsid w:val="000E4138"/>
    <w:rsid w:val="000E61CC"/>
    <w:rsid w:val="000E6BB3"/>
    <w:rsid w:val="000F2590"/>
    <w:rsid w:val="00101874"/>
    <w:rsid w:val="00101886"/>
    <w:rsid w:val="00107150"/>
    <w:rsid w:val="0010765F"/>
    <w:rsid w:val="00111463"/>
    <w:rsid w:val="0011170E"/>
    <w:rsid w:val="00112AC0"/>
    <w:rsid w:val="001154D0"/>
    <w:rsid w:val="00130226"/>
    <w:rsid w:val="00136F93"/>
    <w:rsid w:val="0014512B"/>
    <w:rsid w:val="00145C06"/>
    <w:rsid w:val="00146A9A"/>
    <w:rsid w:val="001505AC"/>
    <w:rsid w:val="00151D97"/>
    <w:rsid w:val="00165A74"/>
    <w:rsid w:val="00172397"/>
    <w:rsid w:val="00175878"/>
    <w:rsid w:val="00177347"/>
    <w:rsid w:val="00185578"/>
    <w:rsid w:val="00187659"/>
    <w:rsid w:val="00191568"/>
    <w:rsid w:val="001A3986"/>
    <w:rsid w:val="001A48EF"/>
    <w:rsid w:val="001A77E2"/>
    <w:rsid w:val="001C63C9"/>
    <w:rsid w:val="001D0775"/>
    <w:rsid w:val="001D1D0F"/>
    <w:rsid w:val="001E013A"/>
    <w:rsid w:val="001E0C39"/>
    <w:rsid w:val="001E1270"/>
    <w:rsid w:val="001E27FD"/>
    <w:rsid w:val="001E3AC8"/>
    <w:rsid w:val="001F409E"/>
    <w:rsid w:val="001F6A84"/>
    <w:rsid w:val="002005C3"/>
    <w:rsid w:val="00203A60"/>
    <w:rsid w:val="002060FF"/>
    <w:rsid w:val="002109AC"/>
    <w:rsid w:val="00214CC1"/>
    <w:rsid w:val="002174DF"/>
    <w:rsid w:val="00222A24"/>
    <w:rsid w:val="00222DE2"/>
    <w:rsid w:val="00227B3B"/>
    <w:rsid w:val="00243664"/>
    <w:rsid w:val="00247CEF"/>
    <w:rsid w:val="0025137F"/>
    <w:rsid w:val="0025522B"/>
    <w:rsid w:val="00255FDE"/>
    <w:rsid w:val="00257C86"/>
    <w:rsid w:val="00261DFC"/>
    <w:rsid w:val="002620FC"/>
    <w:rsid w:val="00262362"/>
    <w:rsid w:val="0026284C"/>
    <w:rsid w:val="00264CB2"/>
    <w:rsid w:val="00267F09"/>
    <w:rsid w:val="00287421"/>
    <w:rsid w:val="00296929"/>
    <w:rsid w:val="0029729D"/>
    <w:rsid w:val="002A68F2"/>
    <w:rsid w:val="002B2594"/>
    <w:rsid w:val="002B3FE7"/>
    <w:rsid w:val="002C312B"/>
    <w:rsid w:val="002C47C7"/>
    <w:rsid w:val="002D4E91"/>
    <w:rsid w:val="002D5CBB"/>
    <w:rsid w:val="002E276D"/>
    <w:rsid w:val="002E42CF"/>
    <w:rsid w:val="002E4E5F"/>
    <w:rsid w:val="002F40C7"/>
    <w:rsid w:val="002F7BD9"/>
    <w:rsid w:val="002F7C69"/>
    <w:rsid w:val="00303877"/>
    <w:rsid w:val="00312057"/>
    <w:rsid w:val="00315A43"/>
    <w:rsid w:val="00324DE9"/>
    <w:rsid w:val="00335DED"/>
    <w:rsid w:val="00350F16"/>
    <w:rsid w:val="00351889"/>
    <w:rsid w:val="00353EEF"/>
    <w:rsid w:val="0036065F"/>
    <w:rsid w:val="003654DC"/>
    <w:rsid w:val="003662C3"/>
    <w:rsid w:val="00367957"/>
    <w:rsid w:val="00367F2E"/>
    <w:rsid w:val="003717C9"/>
    <w:rsid w:val="0037270D"/>
    <w:rsid w:val="00384793"/>
    <w:rsid w:val="00392A09"/>
    <w:rsid w:val="003A4C95"/>
    <w:rsid w:val="003A4D91"/>
    <w:rsid w:val="003A4DB0"/>
    <w:rsid w:val="003B2767"/>
    <w:rsid w:val="003B57A0"/>
    <w:rsid w:val="003B63E4"/>
    <w:rsid w:val="003B7CBC"/>
    <w:rsid w:val="003C4405"/>
    <w:rsid w:val="003C5952"/>
    <w:rsid w:val="003D352F"/>
    <w:rsid w:val="003D5394"/>
    <w:rsid w:val="003D56C8"/>
    <w:rsid w:val="003D5D7E"/>
    <w:rsid w:val="003E4775"/>
    <w:rsid w:val="003E48E8"/>
    <w:rsid w:val="003E4EF5"/>
    <w:rsid w:val="003F4B53"/>
    <w:rsid w:val="00400BC3"/>
    <w:rsid w:val="004025BC"/>
    <w:rsid w:val="00406C44"/>
    <w:rsid w:val="00407F2B"/>
    <w:rsid w:val="00431590"/>
    <w:rsid w:val="00434C3E"/>
    <w:rsid w:val="00435FD9"/>
    <w:rsid w:val="00442DFF"/>
    <w:rsid w:val="00443A44"/>
    <w:rsid w:val="00444216"/>
    <w:rsid w:val="00444DAB"/>
    <w:rsid w:val="00450721"/>
    <w:rsid w:val="00452014"/>
    <w:rsid w:val="00452296"/>
    <w:rsid w:val="00473620"/>
    <w:rsid w:val="00484A3C"/>
    <w:rsid w:val="004902C9"/>
    <w:rsid w:val="00492FF1"/>
    <w:rsid w:val="00496B85"/>
    <w:rsid w:val="004A50CF"/>
    <w:rsid w:val="004C08A3"/>
    <w:rsid w:val="004C0D59"/>
    <w:rsid w:val="004C7DCD"/>
    <w:rsid w:val="004D355D"/>
    <w:rsid w:val="004E1414"/>
    <w:rsid w:val="004F1736"/>
    <w:rsid w:val="00502B7E"/>
    <w:rsid w:val="005051F3"/>
    <w:rsid w:val="00510E63"/>
    <w:rsid w:val="0051398F"/>
    <w:rsid w:val="0051728D"/>
    <w:rsid w:val="005172B0"/>
    <w:rsid w:val="00517EB4"/>
    <w:rsid w:val="0053197D"/>
    <w:rsid w:val="00531F6C"/>
    <w:rsid w:val="00533715"/>
    <w:rsid w:val="00534879"/>
    <w:rsid w:val="00536E4A"/>
    <w:rsid w:val="0054275B"/>
    <w:rsid w:val="00547458"/>
    <w:rsid w:val="00551C43"/>
    <w:rsid w:val="00553D97"/>
    <w:rsid w:val="00560491"/>
    <w:rsid w:val="005728E9"/>
    <w:rsid w:val="0058049E"/>
    <w:rsid w:val="005832FC"/>
    <w:rsid w:val="00584394"/>
    <w:rsid w:val="00585EFF"/>
    <w:rsid w:val="00587EF6"/>
    <w:rsid w:val="005903EE"/>
    <w:rsid w:val="00591D66"/>
    <w:rsid w:val="00593B0E"/>
    <w:rsid w:val="00595FC7"/>
    <w:rsid w:val="005A2FAB"/>
    <w:rsid w:val="005A3573"/>
    <w:rsid w:val="005A600A"/>
    <w:rsid w:val="005B04F8"/>
    <w:rsid w:val="005B41A6"/>
    <w:rsid w:val="005B437B"/>
    <w:rsid w:val="005C24D5"/>
    <w:rsid w:val="005C2833"/>
    <w:rsid w:val="005D15BA"/>
    <w:rsid w:val="005D23C0"/>
    <w:rsid w:val="005D6852"/>
    <w:rsid w:val="005E097E"/>
    <w:rsid w:val="005F0E0E"/>
    <w:rsid w:val="005F1AA7"/>
    <w:rsid w:val="005F3153"/>
    <w:rsid w:val="005F3AA4"/>
    <w:rsid w:val="005F779E"/>
    <w:rsid w:val="0060169D"/>
    <w:rsid w:val="00604B62"/>
    <w:rsid w:val="00606809"/>
    <w:rsid w:val="0061230E"/>
    <w:rsid w:val="00612661"/>
    <w:rsid w:val="00612AAA"/>
    <w:rsid w:val="00612B20"/>
    <w:rsid w:val="00616208"/>
    <w:rsid w:val="00633889"/>
    <w:rsid w:val="00644456"/>
    <w:rsid w:val="00646C7A"/>
    <w:rsid w:val="00664472"/>
    <w:rsid w:val="00665CA8"/>
    <w:rsid w:val="00670905"/>
    <w:rsid w:val="0067352D"/>
    <w:rsid w:val="00673AAD"/>
    <w:rsid w:val="00674102"/>
    <w:rsid w:val="0067534F"/>
    <w:rsid w:val="0067732C"/>
    <w:rsid w:val="006801FF"/>
    <w:rsid w:val="0068228F"/>
    <w:rsid w:val="00684504"/>
    <w:rsid w:val="006972A1"/>
    <w:rsid w:val="006A2B5C"/>
    <w:rsid w:val="006B2EE9"/>
    <w:rsid w:val="006B558E"/>
    <w:rsid w:val="006C20BA"/>
    <w:rsid w:val="006C434B"/>
    <w:rsid w:val="006C7755"/>
    <w:rsid w:val="006D02EF"/>
    <w:rsid w:val="006D740D"/>
    <w:rsid w:val="006E0751"/>
    <w:rsid w:val="006E4DE2"/>
    <w:rsid w:val="006F332F"/>
    <w:rsid w:val="00710BD8"/>
    <w:rsid w:val="00711A99"/>
    <w:rsid w:val="00714959"/>
    <w:rsid w:val="00721E6D"/>
    <w:rsid w:val="007279F0"/>
    <w:rsid w:val="0073370B"/>
    <w:rsid w:val="00745387"/>
    <w:rsid w:val="007575CB"/>
    <w:rsid w:val="00757EE6"/>
    <w:rsid w:val="00763BB1"/>
    <w:rsid w:val="00764052"/>
    <w:rsid w:val="00772575"/>
    <w:rsid w:val="007741D3"/>
    <w:rsid w:val="00774F01"/>
    <w:rsid w:val="00781419"/>
    <w:rsid w:val="00785EB8"/>
    <w:rsid w:val="00790B4C"/>
    <w:rsid w:val="00794BC0"/>
    <w:rsid w:val="007953E0"/>
    <w:rsid w:val="007970C0"/>
    <w:rsid w:val="00797385"/>
    <w:rsid w:val="007A21A0"/>
    <w:rsid w:val="007B30EA"/>
    <w:rsid w:val="007C2DB5"/>
    <w:rsid w:val="007C7485"/>
    <w:rsid w:val="007C75E3"/>
    <w:rsid w:val="007D0126"/>
    <w:rsid w:val="007D214F"/>
    <w:rsid w:val="007D4806"/>
    <w:rsid w:val="007D5C3E"/>
    <w:rsid w:val="007E220B"/>
    <w:rsid w:val="007E57B3"/>
    <w:rsid w:val="007F07FD"/>
    <w:rsid w:val="007F3F59"/>
    <w:rsid w:val="007F51A8"/>
    <w:rsid w:val="0080080E"/>
    <w:rsid w:val="00802BCC"/>
    <w:rsid w:val="00803794"/>
    <w:rsid w:val="008074FD"/>
    <w:rsid w:val="0081124F"/>
    <w:rsid w:val="008152E0"/>
    <w:rsid w:val="00815357"/>
    <w:rsid w:val="00817F6A"/>
    <w:rsid w:val="00821850"/>
    <w:rsid w:val="00827E5A"/>
    <w:rsid w:val="00833534"/>
    <w:rsid w:val="00840003"/>
    <w:rsid w:val="008402DE"/>
    <w:rsid w:val="00843C95"/>
    <w:rsid w:val="00843DB7"/>
    <w:rsid w:val="008467A3"/>
    <w:rsid w:val="00854D40"/>
    <w:rsid w:val="0086246C"/>
    <w:rsid w:val="00871F2B"/>
    <w:rsid w:val="008758F2"/>
    <w:rsid w:val="00877124"/>
    <w:rsid w:val="00881C14"/>
    <w:rsid w:val="00887816"/>
    <w:rsid w:val="008940FB"/>
    <w:rsid w:val="008A26C1"/>
    <w:rsid w:val="008B0377"/>
    <w:rsid w:val="008B6D73"/>
    <w:rsid w:val="008C2EBD"/>
    <w:rsid w:val="008D5B95"/>
    <w:rsid w:val="008D6CB9"/>
    <w:rsid w:val="008E1A06"/>
    <w:rsid w:val="008E1D9B"/>
    <w:rsid w:val="008F24A8"/>
    <w:rsid w:val="008F6263"/>
    <w:rsid w:val="009119A1"/>
    <w:rsid w:val="00914B0D"/>
    <w:rsid w:val="00920B7A"/>
    <w:rsid w:val="00922266"/>
    <w:rsid w:val="0093456B"/>
    <w:rsid w:val="0093486B"/>
    <w:rsid w:val="009356DA"/>
    <w:rsid w:val="0093729D"/>
    <w:rsid w:val="0095062A"/>
    <w:rsid w:val="00953ADB"/>
    <w:rsid w:val="00956808"/>
    <w:rsid w:val="009570D4"/>
    <w:rsid w:val="009765F1"/>
    <w:rsid w:val="00977FB8"/>
    <w:rsid w:val="0098240D"/>
    <w:rsid w:val="0099511A"/>
    <w:rsid w:val="00997A83"/>
    <w:rsid w:val="009A1532"/>
    <w:rsid w:val="009A62A1"/>
    <w:rsid w:val="009B3895"/>
    <w:rsid w:val="009B3B3D"/>
    <w:rsid w:val="009B4224"/>
    <w:rsid w:val="009C1D86"/>
    <w:rsid w:val="009C5B82"/>
    <w:rsid w:val="009D1578"/>
    <w:rsid w:val="009D4327"/>
    <w:rsid w:val="009E2AF3"/>
    <w:rsid w:val="009E48D8"/>
    <w:rsid w:val="009E50F1"/>
    <w:rsid w:val="009F0D73"/>
    <w:rsid w:val="009F29EC"/>
    <w:rsid w:val="009F6126"/>
    <w:rsid w:val="00A02221"/>
    <w:rsid w:val="00A107AF"/>
    <w:rsid w:val="00A26B36"/>
    <w:rsid w:val="00A323A8"/>
    <w:rsid w:val="00A34D40"/>
    <w:rsid w:val="00A37743"/>
    <w:rsid w:val="00A41F9C"/>
    <w:rsid w:val="00A46C49"/>
    <w:rsid w:val="00A706FE"/>
    <w:rsid w:val="00A70F87"/>
    <w:rsid w:val="00A810CC"/>
    <w:rsid w:val="00A853F2"/>
    <w:rsid w:val="00A9377B"/>
    <w:rsid w:val="00AA7B3C"/>
    <w:rsid w:val="00AB04BF"/>
    <w:rsid w:val="00AB0A7C"/>
    <w:rsid w:val="00AB4741"/>
    <w:rsid w:val="00AC0840"/>
    <w:rsid w:val="00AC2134"/>
    <w:rsid w:val="00AC5DBC"/>
    <w:rsid w:val="00AC6A6B"/>
    <w:rsid w:val="00AD0A7D"/>
    <w:rsid w:val="00AD1E3C"/>
    <w:rsid w:val="00AE0463"/>
    <w:rsid w:val="00AE47B4"/>
    <w:rsid w:val="00AE5CC2"/>
    <w:rsid w:val="00AF1658"/>
    <w:rsid w:val="00AF185C"/>
    <w:rsid w:val="00AF6411"/>
    <w:rsid w:val="00B023B0"/>
    <w:rsid w:val="00B108F9"/>
    <w:rsid w:val="00B37F31"/>
    <w:rsid w:val="00B408AE"/>
    <w:rsid w:val="00B42FF2"/>
    <w:rsid w:val="00B439DA"/>
    <w:rsid w:val="00B4666B"/>
    <w:rsid w:val="00B5255D"/>
    <w:rsid w:val="00B57E33"/>
    <w:rsid w:val="00B6301F"/>
    <w:rsid w:val="00B63524"/>
    <w:rsid w:val="00B63790"/>
    <w:rsid w:val="00B72BB1"/>
    <w:rsid w:val="00B73479"/>
    <w:rsid w:val="00B746A3"/>
    <w:rsid w:val="00B74DFF"/>
    <w:rsid w:val="00B81DA7"/>
    <w:rsid w:val="00B91CAF"/>
    <w:rsid w:val="00B937EE"/>
    <w:rsid w:val="00B95B38"/>
    <w:rsid w:val="00BA40BD"/>
    <w:rsid w:val="00BB2981"/>
    <w:rsid w:val="00BB4891"/>
    <w:rsid w:val="00BB676A"/>
    <w:rsid w:val="00BC1A12"/>
    <w:rsid w:val="00BC74EE"/>
    <w:rsid w:val="00BD003D"/>
    <w:rsid w:val="00BD0B9A"/>
    <w:rsid w:val="00BD4295"/>
    <w:rsid w:val="00BD5737"/>
    <w:rsid w:val="00BE2A54"/>
    <w:rsid w:val="00BE4A43"/>
    <w:rsid w:val="00BF03C6"/>
    <w:rsid w:val="00BF0B1A"/>
    <w:rsid w:val="00BF4370"/>
    <w:rsid w:val="00C06884"/>
    <w:rsid w:val="00C10E29"/>
    <w:rsid w:val="00C141A7"/>
    <w:rsid w:val="00C1431C"/>
    <w:rsid w:val="00C21217"/>
    <w:rsid w:val="00C216BF"/>
    <w:rsid w:val="00C22D49"/>
    <w:rsid w:val="00C25E2F"/>
    <w:rsid w:val="00C325AB"/>
    <w:rsid w:val="00C328F5"/>
    <w:rsid w:val="00C32975"/>
    <w:rsid w:val="00C34D94"/>
    <w:rsid w:val="00C47CFD"/>
    <w:rsid w:val="00C51702"/>
    <w:rsid w:val="00C61E55"/>
    <w:rsid w:val="00C81136"/>
    <w:rsid w:val="00C91014"/>
    <w:rsid w:val="00C93DB8"/>
    <w:rsid w:val="00CA3142"/>
    <w:rsid w:val="00CA37E7"/>
    <w:rsid w:val="00CA5294"/>
    <w:rsid w:val="00CA6DDC"/>
    <w:rsid w:val="00CB0A23"/>
    <w:rsid w:val="00CB10F7"/>
    <w:rsid w:val="00CB30DF"/>
    <w:rsid w:val="00CB3136"/>
    <w:rsid w:val="00CB3E99"/>
    <w:rsid w:val="00CC4FEE"/>
    <w:rsid w:val="00CD47A3"/>
    <w:rsid w:val="00CE210A"/>
    <w:rsid w:val="00CE55B8"/>
    <w:rsid w:val="00CF0A79"/>
    <w:rsid w:val="00CF7058"/>
    <w:rsid w:val="00D00AB4"/>
    <w:rsid w:val="00D13D7F"/>
    <w:rsid w:val="00D162B2"/>
    <w:rsid w:val="00D17E1C"/>
    <w:rsid w:val="00D237AC"/>
    <w:rsid w:val="00D243AD"/>
    <w:rsid w:val="00D26343"/>
    <w:rsid w:val="00D27CEF"/>
    <w:rsid w:val="00D32680"/>
    <w:rsid w:val="00D41D08"/>
    <w:rsid w:val="00D43DE9"/>
    <w:rsid w:val="00D448E6"/>
    <w:rsid w:val="00D51094"/>
    <w:rsid w:val="00D519A0"/>
    <w:rsid w:val="00D54D4D"/>
    <w:rsid w:val="00D62353"/>
    <w:rsid w:val="00D6719B"/>
    <w:rsid w:val="00D67587"/>
    <w:rsid w:val="00D6758D"/>
    <w:rsid w:val="00D7274B"/>
    <w:rsid w:val="00D732B9"/>
    <w:rsid w:val="00D75AE8"/>
    <w:rsid w:val="00D760E6"/>
    <w:rsid w:val="00D82D8A"/>
    <w:rsid w:val="00D82EF7"/>
    <w:rsid w:val="00D844E6"/>
    <w:rsid w:val="00D87314"/>
    <w:rsid w:val="00D87ED8"/>
    <w:rsid w:val="00D9294B"/>
    <w:rsid w:val="00D939AB"/>
    <w:rsid w:val="00D9724D"/>
    <w:rsid w:val="00DA047C"/>
    <w:rsid w:val="00DA0FB2"/>
    <w:rsid w:val="00DA5E7C"/>
    <w:rsid w:val="00DB07D5"/>
    <w:rsid w:val="00DB131B"/>
    <w:rsid w:val="00DB2BEB"/>
    <w:rsid w:val="00DB4AB9"/>
    <w:rsid w:val="00DB5C8C"/>
    <w:rsid w:val="00DC5ABD"/>
    <w:rsid w:val="00DC6D8D"/>
    <w:rsid w:val="00DD164B"/>
    <w:rsid w:val="00DD24AA"/>
    <w:rsid w:val="00DE6C3A"/>
    <w:rsid w:val="00DE76C5"/>
    <w:rsid w:val="00DF46ED"/>
    <w:rsid w:val="00E02E74"/>
    <w:rsid w:val="00E035C3"/>
    <w:rsid w:val="00E15917"/>
    <w:rsid w:val="00E212E2"/>
    <w:rsid w:val="00E24C40"/>
    <w:rsid w:val="00E30E21"/>
    <w:rsid w:val="00E31B42"/>
    <w:rsid w:val="00E31D7D"/>
    <w:rsid w:val="00E351C0"/>
    <w:rsid w:val="00E435AE"/>
    <w:rsid w:val="00E44F35"/>
    <w:rsid w:val="00E46BAB"/>
    <w:rsid w:val="00E5026F"/>
    <w:rsid w:val="00E52261"/>
    <w:rsid w:val="00E52AAC"/>
    <w:rsid w:val="00E5324C"/>
    <w:rsid w:val="00E533E5"/>
    <w:rsid w:val="00E56B19"/>
    <w:rsid w:val="00E64D41"/>
    <w:rsid w:val="00E65C8E"/>
    <w:rsid w:val="00E70FD2"/>
    <w:rsid w:val="00E74AA5"/>
    <w:rsid w:val="00E820C9"/>
    <w:rsid w:val="00E85BDB"/>
    <w:rsid w:val="00E95DC3"/>
    <w:rsid w:val="00E9710D"/>
    <w:rsid w:val="00EA6776"/>
    <w:rsid w:val="00EB08B1"/>
    <w:rsid w:val="00EB3EDD"/>
    <w:rsid w:val="00EB4B29"/>
    <w:rsid w:val="00EC0D93"/>
    <w:rsid w:val="00EC10C5"/>
    <w:rsid w:val="00EC2704"/>
    <w:rsid w:val="00EC5EA4"/>
    <w:rsid w:val="00EC5F2E"/>
    <w:rsid w:val="00EC6351"/>
    <w:rsid w:val="00ED2D83"/>
    <w:rsid w:val="00ED2EE7"/>
    <w:rsid w:val="00ED6DB6"/>
    <w:rsid w:val="00EF2D4F"/>
    <w:rsid w:val="00F02D11"/>
    <w:rsid w:val="00F06ED2"/>
    <w:rsid w:val="00F16FBC"/>
    <w:rsid w:val="00F20578"/>
    <w:rsid w:val="00F22894"/>
    <w:rsid w:val="00F35E72"/>
    <w:rsid w:val="00F4362D"/>
    <w:rsid w:val="00F45431"/>
    <w:rsid w:val="00F460E1"/>
    <w:rsid w:val="00F47130"/>
    <w:rsid w:val="00F50263"/>
    <w:rsid w:val="00F559E1"/>
    <w:rsid w:val="00F65416"/>
    <w:rsid w:val="00F657FD"/>
    <w:rsid w:val="00F7079C"/>
    <w:rsid w:val="00F85E58"/>
    <w:rsid w:val="00F90658"/>
    <w:rsid w:val="00F97047"/>
    <w:rsid w:val="00FA3BC4"/>
    <w:rsid w:val="00FB053D"/>
    <w:rsid w:val="00FB1FA3"/>
    <w:rsid w:val="00FB5702"/>
    <w:rsid w:val="00FB7549"/>
    <w:rsid w:val="00FC1D5E"/>
    <w:rsid w:val="00FD4B7B"/>
    <w:rsid w:val="00FD50A7"/>
    <w:rsid w:val="00FF077D"/>
    <w:rsid w:val="00FF582B"/>
    <w:rsid w:val="00FF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5AB"/>
    <w:pPr>
      <w:spacing w:after="0" w:line="240" w:lineRule="auto"/>
    </w:pPr>
  </w:style>
  <w:style w:type="table" w:styleId="a4">
    <w:name w:val="Table Grid"/>
    <w:basedOn w:val="a1"/>
    <w:uiPriority w:val="59"/>
    <w:rsid w:val="00601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3B3D"/>
  </w:style>
  <w:style w:type="paragraph" w:styleId="a7">
    <w:name w:val="footer"/>
    <w:basedOn w:val="a"/>
    <w:link w:val="a8"/>
    <w:uiPriority w:val="99"/>
    <w:unhideWhenUsed/>
    <w:rsid w:val="009B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B3D"/>
  </w:style>
  <w:style w:type="paragraph" w:styleId="a9">
    <w:name w:val="List Paragraph"/>
    <w:basedOn w:val="a"/>
    <w:uiPriority w:val="34"/>
    <w:qFormat/>
    <w:rsid w:val="008335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0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2757-FC4E-4D0C-981A-5281726A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Мединцева</dc:creator>
  <cp:lastModifiedBy>dns</cp:lastModifiedBy>
  <cp:revision>37</cp:revision>
  <cp:lastPrinted>2022-04-25T14:30:00Z</cp:lastPrinted>
  <dcterms:created xsi:type="dcterms:W3CDTF">2021-04-07T07:54:00Z</dcterms:created>
  <dcterms:modified xsi:type="dcterms:W3CDTF">2022-04-25T14:30:00Z</dcterms:modified>
</cp:coreProperties>
</file>