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39" w:rsidRPr="00EA2785" w:rsidRDefault="00F87185" w:rsidP="008C0439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13D9">
        <w:rPr>
          <w:sz w:val="28"/>
          <w:szCs w:val="28"/>
        </w:rPr>
        <w:t xml:space="preserve"> </w:t>
      </w:r>
      <w:r w:rsidR="008C0439" w:rsidRPr="00EA2785">
        <w:rPr>
          <w:sz w:val="28"/>
          <w:szCs w:val="28"/>
        </w:rPr>
        <w:t xml:space="preserve">ЗАКЛЮЧЕНИЕ </w:t>
      </w:r>
    </w:p>
    <w:p w:rsidR="008C0439" w:rsidRPr="00EA2785" w:rsidRDefault="008C0439" w:rsidP="008C0439">
      <w:pPr>
        <w:jc w:val="center"/>
        <w:rPr>
          <w:b/>
          <w:i/>
          <w:sz w:val="24"/>
          <w:szCs w:val="24"/>
        </w:rPr>
      </w:pPr>
      <w:r w:rsidRPr="00EA2785">
        <w:rPr>
          <w:b/>
          <w:i/>
          <w:sz w:val="24"/>
          <w:szCs w:val="24"/>
        </w:rPr>
        <w:t xml:space="preserve">НА </w:t>
      </w:r>
      <w:r w:rsidR="00ED09A7">
        <w:rPr>
          <w:b/>
          <w:i/>
          <w:sz w:val="24"/>
          <w:szCs w:val="24"/>
        </w:rPr>
        <w:t>ПРОЕКТ БЮДЖЕТА ХАНАТИНСКОГО</w:t>
      </w:r>
      <w:r w:rsidR="00D2687D">
        <w:rPr>
          <w:b/>
          <w:i/>
          <w:sz w:val="24"/>
          <w:szCs w:val="24"/>
        </w:rPr>
        <w:t xml:space="preserve"> СЕЛЬСКОГО</w:t>
      </w:r>
      <w:r w:rsidRPr="00EA2785">
        <w:rPr>
          <w:b/>
          <w:i/>
          <w:sz w:val="24"/>
          <w:szCs w:val="24"/>
        </w:rPr>
        <w:t xml:space="preserve"> </w:t>
      </w:r>
    </w:p>
    <w:p w:rsidR="008C0439" w:rsidRPr="00EA2785" w:rsidRDefault="008C0439" w:rsidP="008C0439">
      <w:pPr>
        <w:jc w:val="center"/>
        <w:rPr>
          <w:b/>
          <w:i/>
          <w:sz w:val="24"/>
          <w:szCs w:val="24"/>
        </w:rPr>
      </w:pPr>
      <w:r w:rsidRPr="00EA2785">
        <w:rPr>
          <w:b/>
          <w:i/>
          <w:sz w:val="24"/>
          <w:szCs w:val="24"/>
        </w:rPr>
        <w:t>МУНИЦИПАЛЬНОГО ОБРАЗОВАНИЯ РЕСПУБЛИКИ КАЛМЫКИЯ</w:t>
      </w:r>
    </w:p>
    <w:p w:rsidR="008C0439" w:rsidRPr="00EA2785" w:rsidRDefault="00C215E5" w:rsidP="008C043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2022 ГОД И ПЛАНОВЫЙ ПЕРИОД 2023</w:t>
      </w:r>
      <w:proofErr w:type="gramStart"/>
      <w:r>
        <w:rPr>
          <w:b/>
          <w:i/>
          <w:sz w:val="24"/>
          <w:szCs w:val="24"/>
        </w:rPr>
        <w:t xml:space="preserve"> И</w:t>
      </w:r>
      <w:proofErr w:type="gramEnd"/>
      <w:r>
        <w:rPr>
          <w:b/>
          <w:i/>
          <w:sz w:val="24"/>
          <w:szCs w:val="24"/>
        </w:rPr>
        <w:t xml:space="preserve"> 2024</w:t>
      </w:r>
      <w:r w:rsidR="008C0439" w:rsidRPr="00EA2785">
        <w:rPr>
          <w:b/>
          <w:i/>
          <w:sz w:val="24"/>
          <w:szCs w:val="24"/>
        </w:rPr>
        <w:t xml:space="preserve"> ГОДОВ</w:t>
      </w:r>
      <w:r w:rsidR="00870A96">
        <w:rPr>
          <w:b/>
          <w:i/>
          <w:sz w:val="24"/>
          <w:szCs w:val="24"/>
        </w:rPr>
        <w:t xml:space="preserve"> во 2</w:t>
      </w:r>
      <w:r w:rsidR="00812839">
        <w:rPr>
          <w:b/>
          <w:i/>
          <w:sz w:val="24"/>
          <w:szCs w:val="24"/>
        </w:rPr>
        <w:t xml:space="preserve"> чтении</w:t>
      </w:r>
      <w:r w:rsidR="008C0439" w:rsidRPr="00EA2785">
        <w:rPr>
          <w:b/>
          <w:i/>
          <w:sz w:val="24"/>
          <w:szCs w:val="24"/>
        </w:rPr>
        <w:t xml:space="preserve"> </w:t>
      </w:r>
    </w:p>
    <w:p w:rsidR="008C0439" w:rsidRPr="0003645E" w:rsidRDefault="008C0439" w:rsidP="001B0D4E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</w:p>
    <w:p w:rsidR="00B25DD2" w:rsidRDefault="00436B6E" w:rsidP="00F37BD6">
      <w:pPr>
        <w:shd w:val="clear" w:color="auto" w:fill="FFFFFF"/>
        <w:spacing w:line="276" w:lineRule="auto"/>
        <w:ind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Настоящее </w:t>
      </w:r>
      <w:r w:rsidR="008C0439" w:rsidRPr="0003645E">
        <w:rPr>
          <w:color w:val="000000"/>
          <w:sz w:val="24"/>
          <w:szCs w:val="24"/>
        </w:rPr>
        <w:t xml:space="preserve">Заключение </w:t>
      </w:r>
      <w:r w:rsidR="00B94759">
        <w:rPr>
          <w:color w:val="000000"/>
          <w:sz w:val="24"/>
          <w:szCs w:val="24"/>
        </w:rPr>
        <w:t xml:space="preserve">Контрольно-счетной палаты Малодербетовского РМО РК </w:t>
      </w:r>
      <w:r w:rsidRPr="000433B9">
        <w:rPr>
          <w:color w:val="000000"/>
          <w:sz w:val="24"/>
          <w:szCs w:val="24"/>
        </w:rPr>
        <w:t xml:space="preserve">подготовлено по результатам экспертизы </w:t>
      </w:r>
      <w:r w:rsidR="008C0439" w:rsidRPr="000433B9">
        <w:rPr>
          <w:color w:val="000000"/>
          <w:sz w:val="24"/>
          <w:szCs w:val="24"/>
        </w:rPr>
        <w:t xml:space="preserve"> проект</w:t>
      </w:r>
      <w:r w:rsidRPr="000433B9">
        <w:rPr>
          <w:color w:val="000000"/>
          <w:sz w:val="24"/>
          <w:szCs w:val="24"/>
        </w:rPr>
        <w:t>а</w:t>
      </w:r>
      <w:r w:rsidR="008C0439" w:rsidRPr="000433B9">
        <w:rPr>
          <w:color w:val="000000"/>
          <w:sz w:val="24"/>
          <w:szCs w:val="24"/>
        </w:rPr>
        <w:t xml:space="preserve"> решения</w:t>
      </w:r>
      <w:r w:rsidR="008C0439" w:rsidRPr="0003645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Собрания депутатов </w:t>
      </w:r>
      <w:proofErr w:type="spellStart"/>
      <w:r w:rsidR="00ED09A7">
        <w:rPr>
          <w:color w:val="000000"/>
          <w:sz w:val="24"/>
          <w:szCs w:val="24"/>
        </w:rPr>
        <w:t>Ханатинского</w:t>
      </w:r>
      <w:proofErr w:type="spellEnd"/>
      <w:r w:rsidR="00B94759">
        <w:rPr>
          <w:color w:val="000000"/>
          <w:sz w:val="24"/>
          <w:szCs w:val="24"/>
        </w:rPr>
        <w:t xml:space="preserve"> СМО РК </w:t>
      </w:r>
      <w:r w:rsidR="008C0439" w:rsidRPr="0003645E">
        <w:rPr>
          <w:color w:val="000000"/>
          <w:sz w:val="24"/>
          <w:szCs w:val="24"/>
        </w:rPr>
        <w:t>«О</w:t>
      </w:r>
      <w:r w:rsidR="00FC2336">
        <w:rPr>
          <w:color w:val="000000"/>
          <w:sz w:val="24"/>
          <w:szCs w:val="24"/>
        </w:rPr>
        <w:t xml:space="preserve">  бюджете </w:t>
      </w:r>
      <w:proofErr w:type="spellStart"/>
      <w:r w:rsidR="00ED09A7">
        <w:rPr>
          <w:color w:val="000000"/>
          <w:sz w:val="24"/>
          <w:szCs w:val="24"/>
        </w:rPr>
        <w:t>Ханатинского</w:t>
      </w:r>
      <w:proofErr w:type="spellEnd"/>
      <w:r w:rsidR="00FC2336">
        <w:rPr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="00B94759">
        <w:rPr>
          <w:color w:val="000000"/>
          <w:sz w:val="24"/>
          <w:szCs w:val="24"/>
        </w:rPr>
        <w:t xml:space="preserve"> </w:t>
      </w:r>
      <w:r w:rsidR="00C215E5">
        <w:rPr>
          <w:sz w:val="24"/>
          <w:szCs w:val="24"/>
        </w:rPr>
        <w:t xml:space="preserve"> на  2022</w:t>
      </w:r>
      <w:r w:rsidR="008C0439" w:rsidRPr="0003645E">
        <w:rPr>
          <w:sz w:val="24"/>
          <w:szCs w:val="24"/>
        </w:rPr>
        <w:t xml:space="preserve"> год и плановый период 20</w:t>
      </w:r>
      <w:r w:rsidR="00C215E5">
        <w:rPr>
          <w:sz w:val="24"/>
          <w:szCs w:val="24"/>
        </w:rPr>
        <w:t>23</w:t>
      </w:r>
      <w:r w:rsidR="008C0439" w:rsidRPr="0003645E">
        <w:rPr>
          <w:sz w:val="24"/>
          <w:szCs w:val="24"/>
        </w:rPr>
        <w:t xml:space="preserve"> и 20</w:t>
      </w:r>
      <w:r w:rsidR="00C215E5">
        <w:rPr>
          <w:sz w:val="24"/>
          <w:szCs w:val="24"/>
        </w:rPr>
        <w:t>24</w:t>
      </w:r>
      <w:r w:rsidR="008C0439" w:rsidRPr="0003645E">
        <w:rPr>
          <w:sz w:val="24"/>
          <w:szCs w:val="24"/>
        </w:rPr>
        <w:t xml:space="preserve"> годов</w:t>
      </w:r>
      <w:r w:rsidR="00B94759">
        <w:rPr>
          <w:color w:val="000000"/>
          <w:sz w:val="24"/>
          <w:szCs w:val="24"/>
        </w:rPr>
        <w:t xml:space="preserve"> </w:t>
      </w:r>
      <w:r w:rsidR="008C0439" w:rsidRPr="0003645E">
        <w:rPr>
          <w:color w:val="000000"/>
          <w:sz w:val="24"/>
          <w:szCs w:val="24"/>
        </w:rPr>
        <w:t>»</w:t>
      </w:r>
      <w:r w:rsidR="00CB110D">
        <w:rPr>
          <w:color w:val="000000"/>
          <w:sz w:val="24"/>
          <w:szCs w:val="24"/>
        </w:rPr>
        <w:t xml:space="preserve"> в</w:t>
      </w:r>
      <w:r w:rsidR="00870A96">
        <w:rPr>
          <w:color w:val="000000"/>
          <w:sz w:val="24"/>
          <w:szCs w:val="24"/>
        </w:rPr>
        <w:t>о 2</w:t>
      </w:r>
      <w:r w:rsidR="00735BF8">
        <w:rPr>
          <w:color w:val="000000"/>
          <w:sz w:val="24"/>
          <w:szCs w:val="24"/>
        </w:rPr>
        <w:t xml:space="preserve"> чтении</w:t>
      </w:r>
      <w:r w:rsidR="008C0439" w:rsidRPr="0003645E">
        <w:rPr>
          <w:color w:val="000000"/>
          <w:sz w:val="24"/>
          <w:szCs w:val="24"/>
        </w:rPr>
        <w:t xml:space="preserve"> (далее - Проект решения о бюджете) подготовлено в соответствии с</w:t>
      </w:r>
      <w:r w:rsidR="00351BBC">
        <w:rPr>
          <w:color w:val="000000"/>
          <w:sz w:val="24"/>
          <w:szCs w:val="24"/>
        </w:rPr>
        <w:t>о статьей 157 Бюджетного кодекса</w:t>
      </w:r>
      <w:r w:rsidR="008C0439" w:rsidRPr="0003645E">
        <w:rPr>
          <w:color w:val="000000"/>
          <w:sz w:val="24"/>
          <w:szCs w:val="24"/>
        </w:rPr>
        <w:t xml:space="preserve"> Российской Федерации (далее – Бюджетный кодекс РФ),</w:t>
      </w:r>
      <w:r w:rsidR="004A28EF">
        <w:rPr>
          <w:color w:val="000000"/>
          <w:sz w:val="24"/>
          <w:szCs w:val="24"/>
        </w:rPr>
        <w:t xml:space="preserve"> </w:t>
      </w:r>
      <w:r w:rsidR="005821EE">
        <w:rPr>
          <w:color w:val="000000"/>
          <w:sz w:val="24"/>
          <w:szCs w:val="24"/>
        </w:rPr>
        <w:t>Соглашением</w:t>
      </w:r>
      <w:r w:rsidR="002A6704">
        <w:rPr>
          <w:color w:val="000000"/>
          <w:sz w:val="24"/>
          <w:szCs w:val="24"/>
        </w:rPr>
        <w:t xml:space="preserve"> о</w:t>
      </w:r>
      <w:proofErr w:type="gramEnd"/>
      <w:r w:rsidR="002A6704">
        <w:rPr>
          <w:color w:val="000000"/>
          <w:sz w:val="24"/>
          <w:szCs w:val="24"/>
        </w:rPr>
        <w:t xml:space="preserve"> передаче Контрольно-счетной палате Малодербетовского РМО РК полномочий контроль</w:t>
      </w:r>
      <w:r w:rsidR="004A28EF">
        <w:rPr>
          <w:color w:val="000000"/>
          <w:sz w:val="24"/>
          <w:szCs w:val="24"/>
        </w:rPr>
        <w:t>н</w:t>
      </w:r>
      <w:r w:rsidR="002A6704">
        <w:rPr>
          <w:color w:val="000000"/>
          <w:sz w:val="24"/>
          <w:szCs w:val="24"/>
        </w:rPr>
        <w:t>ого органа</w:t>
      </w:r>
      <w:r w:rsidR="00ED09A7" w:rsidRPr="00ED09A7">
        <w:rPr>
          <w:color w:val="000000"/>
          <w:sz w:val="24"/>
          <w:szCs w:val="24"/>
        </w:rPr>
        <w:t xml:space="preserve"> </w:t>
      </w:r>
      <w:proofErr w:type="spellStart"/>
      <w:r w:rsidR="00ED09A7">
        <w:rPr>
          <w:color w:val="000000"/>
          <w:sz w:val="24"/>
          <w:szCs w:val="24"/>
        </w:rPr>
        <w:t>Ханатинского</w:t>
      </w:r>
      <w:proofErr w:type="spellEnd"/>
      <w:r w:rsidR="002A6704">
        <w:rPr>
          <w:color w:val="000000"/>
          <w:sz w:val="24"/>
          <w:szCs w:val="24"/>
        </w:rPr>
        <w:t xml:space="preserve"> СМО РК</w:t>
      </w:r>
      <w:r w:rsidR="004A28EF">
        <w:rPr>
          <w:color w:val="000000"/>
          <w:sz w:val="24"/>
          <w:szCs w:val="24"/>
        </w:rPr>
        <w:t xml:space="preserve"> по осуществлению внешнего муниципал</w:t>
      </w:r>
      <w:r w:rsidR="00C215E5">
        <w:rPr>
          <w:color w:val="000000"/>
          <w:sz w:val="24"/>
          <w:szCs w:val="24"/>
        </w:rPr>
        <w:t>ьного финансового контроля от 16.02.2021</w:t>
      </w:r>
      <w:r w:rsidR="004A28EF">
        <w:rPr>
          <w:color w:val="000000"/>
          <w:sz w:val="24"/>
          <w:szCs w:val="24"/>
        </w:rPr>
        <w:t>г</w:t>
      </w:r>
      <w:r w:rsidR="00B25DD2">
        <w:rPr>
          <w:color w:val="000000"/>
          <w:sz w:val="24"/>
          <w:szCs w:val="24"/>
        </w:rPr>
        <w:t>,</w:t>
      </w:r>
      <w:r w:rsidR="008C0439" w:rsidRPr="0003645E">
        <w:rPr>
          <w:color w:val="000000"/>
          <w:sz w:val="24"/>
          <w:szCs w:val="24"/>
        </w:rPr>
        <w:t xml:space="preserve"> Положением о</w:t>
      </w:r>
      <w:proofErr w:type="gramStart"/>
      <w:r w:rsidR="008C0439" w:rsidRPr="0003645E">
        <w:rPr>
          <w:color w:val="000000"/>
          <w:sz w:val="24"/>
          <w:szCs w:val="24"/>
        </w:rPr>
        <w:t xml:space="preserve"> К</w:t>
      </w:r>
      <w:proofErr w:type="gramEnd"/>
      <w:r w:rsidR="008C0439" w:rsidRPr="0003645E">
        <w:rPr>
          <w:color w:val="000000"/>
          <w:sz w:val="24"/>
          <w:szCs w:val="24"/>
        </w:rPr>
        <w:t xml:space="preserve">онтрольно – счетной </w:t>
      </w:r>
      <w:r w:rsidR="008C0439">
        <w:rPr>
          <w:color w:val="000000"/>
          <w:sz w:val="24"/>
          <w:szCs w:val="24"/>
        </w:rPr>
        <w:t>палате</w:t>
      </w:r>
      <w:r w:rsidR="008C0439" w:rsidRPr="0003645E">
        <w:rPr>
          <w:color w:val="000000"/>
          <w:sz w:val="24"/>
          <w:szCs w:val="24"/>
        </w:rPr>
        <w:t xml:space="preserve"> Собрания депутатов </w:t>
      </w:r>
      <w:r w:rsidR="008C0439">
        <w:rPr>
          <w:color w:val="000000"/>
          <w:sz w:val="24"/>
          <w:szCs w:val="24"/>
        </w:rPr>
        <w:t>Малодербетовского</w:t>
      </w:r>
      <w:r w:rsidR="008C0439" w:rsidRPr="0003645E">
        <w:rPr>
          <w:color w:val="000000"/>
          <w:sz w:val="24"/>
          <w:szCs w:val="24"/>
        </w:rPr>
        <w:t xml:space="preserve"> РМО РК, утвержденным</w:t>
      </w:r>
      <w:r w:rsidR="000E3485">
        <w:rPr>
          <w:color w:val="000000"/>
          <w:sz w:val="24"/>
          <w:szCs w:val="24"/>
        </w:rPr>
        <w:t xml:space="preserve"> </w:t>
      </w:r>
      <w:r w:rsidR="008C0439" w:rsidRPr="0003645E">
        <w:rPr>
          <w:color w:val="000000"/>
          <w:sz w:val="24"/>
          <w:szCs w:val="24"/>
        </w:rPr>
        <w:t xml:space="preserve"> решением Собрания депутатов </w:t>
      </w:r>
      <w:r w:rsidR="008C0439">
        <w:rPr>
          <w:color w:val="000000"/>
          <w:sz w:val="24"/>
          <w:szCs w:val="24"/>
        </w:rPr>
        <w:t>Малодербетовского</w:t>
      </w:r>
      <w:r w:rsidR="008C0439" w:rsidRPr="0003645E">
        <w:rPr>
          <w:color w:val="000000"/>
          <w:sz w:val="24"/>
          <w:szCs w:val="24"/>
        </w:rPr>
        <w:t xml:space="preserve"> РМО РК от </w:t>
      </w:r>
      <w:r w:rsidR="00602FD9">
        <w:rPr>
          <w:color w:val="000000"/>
          <w:sz w:val="24"/>
          <w:szCs w:val="24"/>
        </w:rPr>
        <w:t>30 сентября 2019г. №4</w:t>
      </w:r>
      <w:r w:rsidR="008C0439" w:rsidRPr="0003645E">
        <w:rPr>
          <w:color w:val="000000"/>
          <w:sz w:val="24"/>
          <w:szCs w:val="24"/>
        </w:rPr>
        <w:t xml:space="preserve">, планом работы Контрольно-счётной </w:t>
      </w:r>
      <w:r w:rsidR="008C0439">
        <w:rPr>
          <w:color w:val="000000"/>
          <w:sz w:val="24"/>
          <w:szCs w:val="24"/>
        </w:rPr>
        <w:t xml:space="preserve">палаты </w:t>
      </w:r>
      <w:r w:rsidR="008C0439" w:rsidRPr="0003645E">
        <w:rPr>
          <w:color w:val="000000"/>
          <w:sz w:val="24"/>
          <w:szCs w:val="24"/>
        </w:rPr>
        <w:t xml:space="preserve">Собрания депутатов </w:t>
      </w:r>
      <w:r w:rsidR="008C0439">
        <w:rPr>
          <w:color w:val="000000"/>
          <w:sz w:val="24"/>
          <w:szCs w:val="24"/>
        </w:rPr>
        <w:t>Малодербетовского</w:t>
      </w:r>
      <w:r w:rsidR="00C215E5">
        <w:rPr>
          <w:color w:val="000000"/>
          <w:sz w:val="24"/>
          <w:szCs w:val="24"/>
        </w:rPr>
        <w:t xml:space="preserve"> РМО РК на 2021</w:t>
      </w:r>
      <w:r w:rsidR="008C0439" w:rsidRPr="0003645E">
        <w:rPr>
          <w:color w:val="000000"/>
          <w:sz w:val="24"/>
          <w:szCs w:val="24"/>
        </w:rPr>
        <w:t xml:space="preserve"> год, утвержденный Р</w:t>
      </w:r>
      <w:r w:rsidR="00CD34F1">
        <w:rPr>
          <w:color w:val="000000"/>
          <w:sz w:val="24"/>
          <w:szCs w:val="24"/>
        </w:rPr>
        <w:t>еше</w:t>
      </w:r>
      <w:r w:rsidR="00602FD9">
        <w:rPr>
          <w:color w:val="000000"/>
          <w:sz w:val="24"/>
          <w:szCs w:val="24"/>
        </w:rPr>
        <w:t xml:space="preserve">нием </w:t>
      </w:r>
      <w:r w:rsidR="008C0439" w:rsidRPr="0003645E">
        <w:rPr>
          <w:color w:val="000000"/>
          <w:sz w:val="24"/>
          <w:szCs w:val="24"/>
        </w:rPr>
        <w:t xml:space="preserve"> Собрания депутатов </w:t>
      </w:r>
      <w:r w:rsidR="008C0439">
        <w:rPr>
          <w:color w:val="000000"/>
          <w:sz w:val="24"/>
          <w:szCs w:val="24"/>
        </w:rPr>
        <w:t>Малодербетовского</w:t>
      </w:r>
      <w:r w:rsidR="008C0439" w:rsidRPr="0003645E">
        <w:rPr>
          <w:color w:val="000000"/>
          <w:sz w:val="24"/>
          <w:szCs w:val="24"/>
        </w:rPr>
        <w:t xml:space="preserve"> РМО РК от </w:t>
      </w:r>
      <w:r w:rsidR="00C215E5">
        <w:rPr>
          <w:color w:val="000000"/>
          <w:sz w:val="24"/>
          <w:szCs w:val="24"/>
        </w:rPr>
        <w:t>25</w:t>
      </w:r>
      <w:r w:rsidR="00602FD9">
        <w:rPr>
          <w:color w:val="000000"/>
          <w:sz w:val="24"/>
          <w:szCs w:val="24"/>
        </w:rPr>
        <w:t>.12</w:t>
      </w:r>
      <w:r w:rsidR="00C215E5">
        <w:rPr>
          <w:color w:val="000000"/>
          <w:sz w:val="24"/>
          <w:szCs w:val="24"/>
        </w:rPr>
        <w:t>.2020</w:t>
      </w:r>
      <w:r w:rsidR="008C0439" w:rsidRPr="0003645E">
        <w:rPr>
          <w:color w:val="000000"/>
          <w:sz w:val="24"/>
          <w:szCs w:val="24"/>
        </w:rPr>
        <w:t xml:space="preserve">г. № </w:t>
      </w:r>
      <w:r w:rsidR="00816A4B">
        <w:rPr>
          <w:color w:val="000000"/>
          <w:sz w:val="24"/>
          <w:szCs w:val="24"/>
        </w:rPr>
        <w:t>9</w:t>
      </w:r>
      <w:r w:rsidR="00CD34F1">
        <w:rPr>
          <w:color w:val="000000"/>
          <w:sz w:val="24"/>
          <w:szCs w:val="24"/>
        </w:rPr>
        <w:t xml:space="preserve"> </w:t>
      </w:r>
      <w:r w:rsidR="008C0439" w:rsidRPr="0003645E">
        <w:rPr>
          <w:color w:val="000000"/>
          <w:sz w:val="24"/>
          <w:szCs w:val="24"/>
        </w:rPr>
        <w:t>и ины</w:t>
      </w:r>
      <w:r w:rsidR="001339FE">
        <w:rPr>
          <w:color w:val="000000"/>
          <w:sz w:val="24"/>
          <w:szCs w:val="24"/>
        </w:rPr>
        <w:t>ми нормативно-правовыми актами.</w:t>
      </w:r>
    </w:p>
    <w:p w:rsidR="001339FE" w:rsidRPr="0003645E" w:rsidRDefault="003F7D1F" w:rsidP="00F36CC9">
      <w:pPr>
        <w:shd w:val="clear" w:color="auto" w:fill="FFFFFF"/>
        <w:spacing w:line="276" w:lineRule="auto"/>
        <w:ind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рассмотрение</w:t>
      </w:r>
      <w:r w:rsidR="001339FE" w:rsidRPr="0003645E">
        <w:rPr>
          <w:color w:val="000000"/>
          <w:sz w:val="24"/>
          <w:szCs w:val="24"/>
        </w:rPr>
        <w:t> </w:t>
      </w:r>
      <w:r w:rsidR="001339FE" w:rsidRPr="0003645E">
        <w:rPr>
          <w:color w:val="000000"/>
          <w:sz w:val="24"/>
          <w:szCs w:val="24"/>
          <w:u w:val="single"/>
        </w:rPr>
        <w:t>представлены следующие документы и материалы, предусмотренные статьей 184.2 Бюджетного кодекса Российской Федерации:</w:t>
      </w:r>
    </w:p>
    <w:p w:rsidR="001339FE" w:rsidRDefault="001339FE" w:rsidP="002529F4">
      <w:pPr>
        <w:numPr>
          <w:ilvl w:val="0"/>
          <w:numId w:val="1"/>
        </w:numPr>
        <w:tabs>
          <w:tab w:val="clear" w:pos="1068"/>
          <w:tab w:val="num" w:pos="1276"/>
        </w:tabs>
        <w:spacing w:line="276" w:lineRule="auto"/>
        <w:ind w:left="1134" w:hanging="567"/>
        <w:rPr>
          <w:sz w:val="24"/>
          <w:szCs w:val="24"/>
        </w:rPr>
      </w:pPr>
      <w:r w:rsidRPr="00A13C50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бюджета </w:t>
      </w:r>
      <w:proofErr w:type="spellStart"/>
      <w:r w:rsidR="00ED09A7">
        <w:rPr>
          <w:color w:val="000000"/>
          <w:sz w:val="24"/>
          <w:szCs w:val="24"/>
        </w:rPr>
        <w:t>Ханатинского</w:t>
      </w:r>
      <w:proofErr w:type="spellEnd"/>
      <w:r>
        <w:rPr>
          <w:sz w:val="24"/>
          <w:szCs w:val="24"/>
        </w:rPr>
        <w:t xml:space="preserve"> </w:t>
      </w:r>
      <w:r w:rsidR="00E1381F">
        <w:rPr>
          <w:color w:val="000000"/>
          <w:sz w:val="24"/>
          <w:szCs w:val="24"/>
        </w:rPr>
        <w:t xml:space="preserve"> </w:t>
      </w:r>
      <w:r w:rsidR="003F7D1F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муниципального образования </w:t>
      </w:r>
      <w:r w:rsidR="000E5D78">
        <w:rPr>
          <w:sz w:val="24"/>
          <w:szCs w:val="24"/>
        </w:rPr>
        <w:t>Республики Калмыкия на 2022 год и плановый период 2023 и 2024</w:t>
      </w:r>
      <w:r w:rsidRPr="002529F4">
        <w:rPr>
          <w:sz w:val="24"/>
          <w:szCs w:val="24"/>
        </w:rPr>
        <w:t xml:space="preserve"> годов; </w:t>
      </w:r>
    </w:p>
    <w:p w:rsidR="00C84425" w:rsidRPr="007F4E0A" w:rsidRDefault="00D81A27" w:rsidP="00C84425">
      <w:pPr>
        <w:tabs>
          <w:tab w:val="num" w:pos="127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="00C84425" w:rsidRPr="007F4E0A">
        <w:rPr>
          <w:sz w:val="24"/>
          <w:szCs w:val="24"/>
        </w:rPr>
        <w:t>.     Пояснительная з</w:t>
      </w:r>
      <w:r w:rsidR="000E5D78">
        <w:rPr>
          <w:sz w:val="24"/>
          <w:szCs w:val="24"/>
        </w:rPr>
        <w:t>аписка к проекту бюджета на 2022</w:t>
      </w:r>
      <w:r w:rsidR="00C84425" w:rsidRPr="007F4E0A">
        <w:rPr>
          <w:sz w:val="24"/>
          <w:szCs w:val="24"/>
        </w:rPr>
        <w:t xml:space="preserve"> год и плановый период </w:t>
      </w:r>
    </w:p>
    <w:p w:rsidR="00C84425" w:rsidRPr="00C84425" w:rsidRDefault="000E5D78" w:rsidP="00C84425">
      <w:pPr>
        <w:pStyle w:val="a5"/>
        <w:tabs>
          <w:tab w:val="num" w:pos="1276"/>
        </w:tabs>
        <w:spacing w:line="276" w:lineRule="auto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   2023 и 2024</w:t>
      </w:r>
      <w:r w:rsidR="00C84425" w:rsidRPr="007F4E0A">
        <w:rPr>
          <w:sz w:val="24"/>
          <w:szCs w:val="24"/>
        </w:rPr>
        <w:t xml:space="preserve"> годов.</w:t>
      </w:r>
    </w:p>
    <w:p w:rsidR="002529F4" w:rsidRDefault="00945286" w:rsidP="00657A41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Экспертиза проекта бюджета сельского поселения проведена по вопросам сбалансированности бюджета, обосно</w:t>
      </w:r>
      <w:r w:rsidR="00C72C30">
        <w:rPr>
          <w:color w:val="000000"/>
          <w:sz w:val="24"/>
          <w:szCs w:val="24"/>
        </w:rPr>
        <w:t>ванности доходной и расходной час</w:t>
      </w:r>
      <w:r>
        <w:rPr>
          <w:color w:val="000000"/>
          <w:sz w:val="24"/>
          <w:szCs w:val="24"/>
        </w:rPr>
        <w:t>тей, а также на соответствие бюджетному законодательству Российской Федерации.</w:t>
      </w:r>
    </w:p>
    <w:p w:rsidR="00945286" w:rsidRDefault="00945286" w:rsidP="00657A41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проекте бюджета поселения содержатся основные характеристики бюджета</w:t>
      </w:r>
      <w:r w:rsidR="00160084">
        <w:rPr>
          <w:color w:val="000000"/>
          <w:sz w:val="24"/>
          <w:szCs w:val="24"/>
        </w:rPr>
        <w:t>: общий объем доходов бюджета, общий объем расходов, определены перечень главных администраторов доходов бюджета,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другие показатели, определенные статьей 184.1 БК РФ.</w:t>
      </w:r>
      <w:proofErr w:type="gramEnd"/>
    </w:p>
    <w:p w:rsidR="00160084" w:rsidRPr="00D46C3B" w:rsidRDefault="00160084" w:rsidP="00657A41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Принятие</w:t>
      </w:r>
      <w:r w:rsidR="006F2D0A">
        <w:rPr>
          <w:color w:val="000000"/>
          <w:sz w:val="24"/>
          <w:szCs w:val="24"/>
        </w:rPr>
        <w:t xml:space="preserve"> бюджета поселения на 2022</w:t>
      </w:r>
      <w:r w:rsidR="007A1602">
        <w:rPr>
          <w:color w:val="000000"/>
          <w:sz w:val="24"/>
          <w:szCs w:val="24"/>
        </w:rPr>
        <w:t xml:space="preserve">г </w:t>
      </w:r>
      <w:r w:rsidR="007A1602" w:rsidRPr="00D46C3B">
        <w:rPr>
          <w:color w:val="000000"/>
          <w:sz w:val="24"/>
          <w:szCs w:val="24"/>
        </w:rPr>
        <w:t>планируется без дефицита.</w:t>
      </w:r>
    </w:p>
    <w:p w:rsidR="00AA6472" w:rsidRDefault="00AA6472" w:rsidP="00F36CC9">
      <w:pPr>
        <w:spacing w:line="276" w:lineRule="auto"/>
        <w:ind w:left="360"/>
        <w:jc w:val="center"/>
        <w:rPr>
          <w:b/>
          <w:sz w:val="24"/>
          <w:szCs w:val="24"/>
        </w:rPr>
      </w:pPr>
      <w:r w:rsidRPr="00D46C3B">
        <w:rPr>
          <w:b/>
          <w:sz w:val="24"/>
          <w:szCs w:val="24"/>
        </w:rPr>
        <w:t>Общие положения</w:t>
      </w:r>
    </w:p>
    <w:p w:rsidR="00AA6472" w:rsidRDefault="00AA6472" w:rsidP="00F36CC9">
      <w:pPr>
        <w:spacing w:line="276" w:lineRule="auto"/>
        <w:ind w:left="360"/>
        <w:jc w:val="both"/>
        <w:rPr>
          <w:b/>
          <w:sz w:val="24"/>
          <w:szCs w:val="24"/>
        </w:rPr>
      </w:pPr>
    </w:p>
    <w:p w:rsidR="00EF5C62" w:rsidRDefault="00A67ADD" w:rsidP="00EF5C62">
      <w:pPr>
        <w:pStyle w:val="a3"/>
        <w:spacing w:before="0" w:beforeAutospacing="0" w:after="0" w:afterAutospacing="0" w:line="276" w:lineRule="auto"/>
        <w:ind w:firstLine="426"/>
        <w:jc w:val="both"/>
      </w:pPr>
      <w:r>
        <w:rPr>
          <w:color w:val="000000"/>
        </w:rPr>
        <w:t xml:space="preserve"> </w:t>
      </w:r>
      <w:r w:rsidR="00AA6472">
        <w:rPr>
          <w:color w:val="000000"/>
        </w:rPr>
        <w:t xml:space="preserve"> </w:t>
      </w:r>
      <w:r w:rsidR="00AA6472" w:rsidRPr="008735D1">
        <w:rPr>
          <w:color w:val="000000"/>
        </w:rPr>
        <w:t xml:space="preserve">1. </w:t>
      </w:r>
      <w:proofErr w:type="gramStart"/>
      <w:r w:rsidR="00AA6472" w:rsidRPr="008735D1">
        <w:rPr>
          <w:color w:val="000000"/>
        </w:rPr>
        <w:t>Статьей 1 проекта реш</w:t>
      </w:r>
      <w:r w:rsidR="002F40FC" w:rsidRPr="008735D1">
        <w:rPr>
          <w:color w:val="000000"/>
        </w:rPr>
        <w:t xml:space="preserve">ения о бюджете </w:t>
      </w:r>
      <w:proofErr w:type="spellStart"/>
      <w:r w:rsidR="00ED09A7">
        <w:rPr>
          <w:color w:val="000000"/>
        </w:rPr>
        <w:t>Ханатинского</w:t>
      </w:r>
      <w:proofErr w:type="spellEnd"/>
      <w:r w:rsidR="00E1381F" w:rsidRPr="008735D1">
        <w:rPr>
          <w:color w:val="000000"/>
        </w:rPr>
        <w:t xml:space="preserve"> </w:t>
      </w:r>
      <w:r w:rsidR="000E5D78">
        <w:rPr>
          <w:color w:val="000000"/>
        </w:rPr>
        <w:t xml:space="preserve"> СМО РК на 2022</w:t>
      </w:r>
      <w:r w:rsidR="00AA6472" w:rsidRPr="008735D1">
        <w:rPr>
          <w:color w:val="000000"/>
        </w:rPr>
        <w:t xml:space="preserve"> </w:t>
      </w:r>
      <w:r w:rsidR="00AE5409" w:rsidRPr="008735D1">
        <w:t xml:space="preserve">год </w:t>
      </w:r>
      <w:r w:rsidR="00870A96">
        <w:t>доходы определены в сумме 2541,0</w:t>
      </w:r>
      <w:r w:rsidR="00AA6472" w:rsidRPr="008735D1">
        <w:t xml:space="preserve"> тыс.</w:t>
      </w:r>
      <w:r w:rsidR="00F6570A" w:rsidRPr="008735D1">
        <w:t xml:space="preserve"> </w:t>
      </w:r>
      <w:r w:rsidR="00AA6472" w:rsidRPr="008735D1">
        <w:t>рублей, расходы в сумме</w:t>
      </w:r>
      <w:r w:rsidR="00657A41" w:rsidRPr="008735D1">
        <w:t> </w:t>
      </w:r>
      <w:r w:rsidR="00870A96">
        <w:t>2541,0</w:t>
      </w:r>
      <w:r w:rsidR="00AA6472" w:rsidRPr="00560621">
        <w:t xml:space="preserve"> ты</w:t>
      </w:r>
      <w:r w:rsidR="006757E7">
        <w:t xml:space="preserve">с. рублей, </w:t>
      </w:r>
      <w:r w:rsidR="00657A41">
        <w:t>на плановый период</w:t>
      </w:r>
      <w:r w:rsidR="000E5D78">
        <w:t xml:space="preserve"> 2023</w:t>
      </w:r>
      <w:r w:rsidR="00802AB5">
        <w:t xml:space="preserve"> и</w:t>
      </w:r>
      <w:r w:rsidR="00AA6472" w:rsidRPr="00560621">
        <w:t xml:space="preserve"> 20</w:t>
      </w:r>
      <w:r w:rsidR="000E5D78">
        <w:t>24</w:t>
      </w:r>
      <w:r w:rsidR="00AA6472">
        <w:t xml:space="preserve"> </w:t>
      </w:r>
      <w:r w:rsidR="00F023EA">
        <w:t>года</w:t>
      </w:r>
      <w:r w:rsidR="00657A41" w:rsidRPr="00560621">
        <w:t> прогнозируемый общий</w:t>
      </w:r>
      <w:r w:rsidR="00AA6472" w:rsidRPr="00560621">
        <w:t xml:space="preserve"> объем доходов </w:t>
      </w:r>
      <w:r w:rsidR="00657A41" w:rsidRPr="00560621">
        <w:t>составит </w:t>
      </w:r>
      <w:r w:rsidR="00870A96">
        <w:t>2582,3</w:t>
      </w:r>
      <w:r w:rsidR="00AA6472" w:rsidRPr="00560621">
        <w:t xml:space="preserve"> тыс. рублей </w:t>
      </w:r>
      <w:r w:rsidR="00870A96">
        <w:t>и 2601,7</w:t>
      </w:r>
      <w:r w:rsidR="00AA6472" w:rsidRPr="00560621">
        <w:t xml:space="preserve"> тыс. рублей соответственно, </w:t>
      </w:r>
      <w:r w:rsidR="00657A41" w:rsidRPr="00560621">
        <w:t>расходы на</w:t>
      </w:r>
      <w:r w:rsidR="000E5D78">
        <w:t xml:space="preserve"> 2023</w:t>
      </w:r>
      <w:r w:rsidR="007D30CF">
        <w:t xml:space="preserve">  год </w:t>
      </w:r>
      <w:r w:rsidR="00657A41" w:rsidRPr="00560621">
        <w:t> в</w:t>
      </w:r>
      <w:r w:rsidR="00AA6472" w:rsidRPr="00560621">
        <w:t xml:space="preserve"> сум</w:t>
      </w:r>
      <w:r w:rsidR="006757E7">
        <w:t xml:space="preserve">ме </w:t>
      </w:r>
      <w:r w:rsidR="00B9397C">
        <w:t>2582,3</w:t>
      </w:r>
      <w:r w:rsidR="00802AB5">
        <w:t xml:space="preserve"> </w:t>
      </w:r>
      <w:r w:rsidR="006757E7">
        <w:t xml:space="preserve">тыс. руб. </w:t>
      </w:r>
      <w:r w:rsidR="00657A41">
        <w:t>и на</w:t>
      </w:r>
      <w:r w:rsidR="000E5D78">
        <w:t xml:space="preserve"> 2024</w:t>
      </w:r>
      <w:r w:rsidR="00802AB5">
        <w:t xml:space="preserve"> </w:t>
      </w:r>
      <w:r w:rsidR="00657A41" w:rsidRPr="00560621">
        <w:t>год в</w:t>
      </w:r>
      <w:r w:rsidR="00AA6472" w:rsidRPr="00560621">
        <w:t xml:space="preserve"> сумме</w:t>
      </w:r>
      <w:proofErr w:type="gramEnd"/>
      <w:r w:rsidR="00AA6472" w:rsidRPr="00560621">
        <w:t xml:space="preserve"> </w:t>
      </w:r>
      <w:r w:rsidR="00D72507">
        <w:t>2601,7</w:t>
      </w:r>
      <w:r w:rsidR="00AA6472" w:rsidRPr="00560621">
        <w:t xml:space="preserve"> тыс. рублей.</w:t>
      </w:r>
    </w:p>
    <w:p w:rsidR="00AA6472" w:rsidRPr="00560621" w:rsidRDefault="00EF5C62" w:rsidP="00EF5C62">
      <w:pPr>
        <w:pStyle w:val="a3"/>
        <w:spacing w:before="0" w:beforeAutospacing="0" w:after="0" w:afterAutospacing="0" w:line="276" w:lineRule="auto"/>
        <w:ind w:firstLine="426"/>
        <w:jc w:val="both"/>
      </w:pPr>
      <w:r>
        <w:t xml:space="preserve"> </w:t>
      </w:r>
      <w:r w:rsidRPr="00D05489">
        <w:t xml:space="preserve">Бюджет </w:t>
      </w:r>
      <w:proofErr w:type="spellStart"/>
      <w:r w:rsidR="00ED09A7">
        <w:rPr>
          <w:color w:val="000000"/>
        </w:rPr>
        <w:t>Ханатинского</w:t>
      </w:r>
      <w:proofErr w:type="spellEnd"/>
      <w:r w:rsidR="00ED09A7">
        <w:rPr>
          <w:color w:val="000000"/>
        </w:rPr>
        <w:t xml:space="preserve"> </w:t>
      </w:r>
      <w:r w:rsidRPr="00D05489">
        <w:rPr>
          <w:color w:val="000000"/>
        </w:rPr>
        <w:t xml:space="preserve"> СМО РК </w:t>
      </w:r>
      <w:r w:rsidRPr="00D05489">
        <w:t>на</w:t>
      </w:r>
      <w:r w:rsidR="00FD61DC">
        <w:t xml:space="preserve"> 2022год и на плановый период 2023 и 2024</w:t>
      </w:r>
      <w:r w:rsidR="00551657">
        <w:t xml:space="preserve"> года</w:t>
      </w:r>
      <w:r>
        <w:t xml:space="preserve"> сбалансирован по доходам и расходам.</w:t>
      </w:r>
    </w:p>
    <w:p w:rsidR="004B11E9" w:rsidRDefault="00785115" w:rsidP="00A67ADD">
      <w:pPr>
        <w:shd w:val="clear" w:color="auto" w:fill="FFFFFF"/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8D7531">
        <w:rPr>
          <w:color w:val="000000"/>
          <w:sz w:val="24"/>
          <w:szCs w:val="24"/>
        </w:rPr>
        <w:lastRenderedPageBreak/>
        <w:t xml:space="preserve">2. Статьей </w:t>
      </w:r>
      <w:r w:rsidR="004657EA">
        <w:rPr>
          <w:color w:val="000000"/>
          <w:sz w:val="24"/>
          <w:szCs w:val="24"/>
        </w:rPr>
        <w:t>3</w:t>
      </w:r>
      <w:r w:rsidRPr="008D7531">
        <w:rPr>
          <w:color w:val="000000"/>
          <w:sz w:val="24"/>
          <w:szCs w:val="24"/>
        </w:rPr>
        <w:t xml:space="preserve"> проекта</w:t>
      </w:r>
      <w:r w:rsidRPr="007E3E4B">
        <w:rPr>
          <w:color w:val="000000"/>
          <w:sz w:val="24"/>
          <w:szCs w:val="24"/>
        </w:rPr>
        <w:t xml:space="preserve"> решения о бюджете предлагается установить, что доходы, поступающие в </w:t>
      </w:r>
      <w:r w:rsidRPr="008735D1">
        <w:rPr>
          <w:color w:val="000000"/>
          <w:sz w:val="24"/>
          <w:szCs w:val="24"/>
        </w:rPr>
        <w:t>бюджет</w:t>
      </w:r>
      <w:r w:rsidR="008735D1" w:rsidRPr="008735D1">
        <w:rPr>
          <w:color w:val="000000"/>
          <w:sz w:val="24"/>
          <w:szCs w:val="24"/>
        </w:rPr>
        <w:t xml:space="preserve"> </w:t>
      </w:r>
      <w:proofErr w:type="spellStart"/>
      <w:r w:rsidR="00ED09A7">
        <w:rPr>
          <w:color w:val="000000"/>
          <w:sz w:val="24"/>
          <w:szCs w:val="24"/>
        </w:rPr>
        <w:t>Ханатинского</w:t>
      </w:r>
      <w:proofErr w:type="spellEnd"/>
      <w:r w:rsidR="00ED09A7">
        <w:rPr>
          <w:color w:val="000000"/>
          <w:sz w:val="24"/>
          <w:szCs w:val="24"/>
        </w:rPr>
        <w:t xml:space="preserve"> </w:t>
      </w:r>
      <w:r w:rsidR="008735D1" w:rsidRPr="008735D1">
        <w:rPr>
          <w:color w:val="000000"/>
          <w:sz w:val="24"/>
          <w:szCs w:val="24"/>
        </w:rPr>
        <w:t xml:space="preserve"> СМО РК</w:t>
      </w:r>
      <w:r w:rsidR="00A1451F">
        <w:rPr>
          <w:color w:val="000000"/>
          <w:sz w:val="24"/>
          <w:szCs w:val="24"/>
        </w:rPr>
        <w:t xml:space="preserve">  в 2022</w:t>
      </w:r>
      <w:r w:rsidR="002F7DE0">
        <w:rPr>
          <w:color w:val="000000"/>
          <w:sz w:val="24"/>
          <w:szCs w:val="24"/>
        </w:rPr>
        <w:t xml:space="preserve"> году и плановом периоде 2023</w:t>
      </w:r>
      <w:r w:rsidRPr="007E3E4B">
        <w:rPr>
          <w:color w:val="000000"/>
          <w:sz w:val="24"/>
          <w:szCs w:val="24"/>
        </w:rPr>
        <w:t xml:space="preserve"> и 20</w:t>
      </w:r>
      <w:r w:rsidR="002F7DE0">
        <w:rPr>
          <w:color w:val="000000"/>
          <w:sz w:val="24"/>
          <w:szCs w:val="24"/>
        </w:rPr>
        <w:t>24</w:t>
      </w:r>
      <w:r w:rsidR="0018674C">
        <w:rPr>
          <w:color w:val="000000"/>
          <w:sz w:val="24"/>
          <w:szCs w:val="24"/>
        </w:rPr>
        <w:t xml:space="preserve"> </w:t>
      </w:r>
      <w:r w:rsidR="00657A41" w:rsidRPr="007E3E4B">
        <w:rPr>
          <w:color w:val="000000"/>
          <w:sz w:val="24"/>
          <w:szCs w:val="24"/>
        </w:rPr>
        <w:t>годов,</w:t>
      </w:r>
      <w:r w:rsidRPr="007E3E4B">
        <w:rPr>
          <w:color w:val="000000"/>
          <w:sz w:val="24"/>
          <w:szCs w:val="24"/>
        </w:rPr>
        <w:t xml:space="preserve"> формируются за счет федеральных и региональных налогов, сборов и неналоговых доходов в соответствии с нормативами, установленными законодательством Российской Федерации и Республики Калмыкия. </w:t>
      </w:r>
    </w:p>
    <w:p w:rsidR="00283452" w:rsidRPr="000561B9" w:rsidRDefault="00A67ADD" w:rsidP="00A67ADD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83452">
        <w:rPr>
          <w:color w:val="000000"/>
          <w:sz w:val="24"/>
          <w:szCs w:val="24"/>
        </w:rPr>
        <w:t xml:space="preserve"> 4. </w:t>
      </w:r>
      <w:r w:rsidR="00283452" w:rsidRPr="000561B9">
        <w:rPr>
          <w:color w:val="000000"/>
          <w:sz w:val="24"/>
          <w:szCs w:val="24"/>
        </w:rPr>
        <w:t>Ст</w:t>
      </w:r>
      <w:r w:rsidR="008D7531">
        <w:rPr>
          <w:color w:val="000000"/>
          <w:sz w:val="24"/>
          <w:szCs w:val="24"/>
        </w:rPr>
        <w:t>атьей 9</w:t>
      </w:r>
      <w:r w:rsidR="00283452" w:rsidRPr="000561B9">
        <w:rPr>
          <w:color w:val="000000"/>
          <w:sz w:val="24"/>
          <w:szCs w:val="24"/>
        </w:rPr>
        <w:t xml:space="preserve"> проекта решения о бюджете предлагается утвердить распределение бюджетных ассигнований из бюджета </w:t>
      </w:r>
      <w:proofErr w:type="spellStart"/>
      <w:r w:rsidR="00334EA8">
        <w:rPr>
          <w:color w:val="000000"/>
          <w:sz w:val="24"/>
          <w:szCs w:val="24"/>
        </w:rPr>
        <w:t>Ханатинского</w:t>
      </w:r>
      <w:proofErr w:type="spellEnd"/>
      <w:r w:rsidR="00F11E39">
        <w:rPr>
          <w:color w:val="000000"/>
          <w:sz w:val="24"/>
          <w:szCs w:val="24"/>
        </w:rPr>
        <w:t xml:space="preserve"> </w:t>
      </w:r>
      <w:r w:rsidR="008A2444">
        <w:rPr>
          <w:color w:val="000000"/>
          <w:sz w:val="24"/>
          <w:szCs w:val="24"/>
        </w:rPr>
        <w:t xml:space="preserve"> СМО РК</w:t>
      </w:r>
      <w:r w:rsidR="00283452" w:rsidRPr="000561B9">
        <w:rPr>
          <w:color w:val="000000"/>
          <w:sz w:val="24"/>
          <w:szCs w:val="24"/>
        </w:rPr>
        <w:t xml:space="preserve"> по</w:t>
      </w:r>
      <w:r w:rsidR="00283452">
        <w:rPr>
          <w:color w:val="000000"/>
          <w:sz w:val="24"/>
          <w:szCs w:val="24"/>
        </w:rPr>
        <w:t xml:space="preserve"> разделам и подразделам, целевым </w:t>
      </w:r>
      <w:r w:rsidR="00283452" w:rsidRPr="000561B9">
        <w:rPr>
          <w:color w:val="000000"/>
          <w:sz w:val="24"/>
          <w:szCs w:val="24"/>
        </w:rPr>
        <w:t>статьям</w:t>
      </w:r>
      <w:r w:rsidR="00283452">
        <w:rPr>
          <w:color w:val="000000"/>
          <w:sz w:val="24"/>
          <w:szCs w:val="24"/>
        </w:rPr>
        <w:t xml:space="preserve">, </w:t>
      </w:r>
      <w:r w:rsidR="00DF542C">
        <w:rPr>
          <w:color w:val="000000"/>
          <w:sz w:val="24"/>
          <w:szCs w:val="24"/>
        </w:rPr>
        <w:t xml:space="preserve"> и</w:t>
      </w:r>
      <w:r w:rsidR="008A2444">
        <w:rPr>
          <w:color w:val="000000"/>
          <w:sz w:val="24"/>
          <w:szCs w:val="24"/>
        </w:rPr>
        <w:t xml:space="preserve"> </w:t>
      </w:r>
      <w:r w:rsidR="00DF542C">
        <w:rPr>
          <w:color w:val="000000"/>
          <w:sz w:val="24"/>
          <w:szCs w:val="24"/>
        </w:rPr>
        <w:t xml:space="preserve"> в</w:t>
      </w:r>
      <w:r w:rsidR="00CD2F25">
        <w:rPr>
          <w:color w:val="000000"/>
          <w:sz w:val="24"/>
          <w:szCs w:val="24"/>
        </w:rPr>
        <w:t xml:space="preserve">идам </w:t>
      </w:r>
      <w:r w:rsidR="00DF542C">
        <w:rPr>
          <w:color w:val="000000"/>
          <w:sz w:val="24"/>
          <w:szCs w:val="24"/>
        </w:rPr>
        <w:t xml:space="preserve"> расходов классификации расходов</w:t>
      </w:r>
      <w:r w:rsidR="002F7DE0">
        <w:rPr>
          <w:color w:val="000000"/>
          <w:sz w:val="24"/>
          <w:szCs w:val="24"/>
        </w:rPr>
        <w:t xml:space="preserve"> бюджетов на 2022</w:t>
      </w:r>
      <w:r w:rsidR="00283452" w:rsidRPr="000561B9">
        <w:rPr>
          <w:color w:val="000000"/>
          <w:sz w:val="24"/>
          <w:szCs w:val="24"/>
        </w:rPr>
        <w:t xml:space="preserve"> год</w:t>
      </w:r>
      <w:r w:rsidR="002F7DE0">
        <w:rPr>
          <w:iCs/>
          <w:color w:val="000000"/>
          <w:sz w:val="24"/>
          <w:szCs w:val="24"/>
        </w:rPr>
        <w:t xml:space="preserve"> и плановый период 2023</w:t>
      </w:r>
      <w:r w:rsidR="00283452" w:rsidRPr="000561B9">
        <w:rPr>
          <w:iCs/>
          <w:color w:val="000000"/>
          <w:sz w:val="24"/>
          <w:szCs w:val="24"/>
        </w:rPr>
        <w:t xml:space="preserve"> и 20</w:t>
      </w:r>
      <w:r w:rsidR="002F7DE0">
        <w:rPr>
          <w:iCs/>
          <w:color w:val="000000"/>
          <w:sz w:val="24"/>
          <w:szCs w:val="24"/>
        </w:rPr>
        <w:t>24</w:t>
      </w:r>
      <w:r w:rsidR="00283452" w:rsidRPr="000561B9">
        <w:rPr>
          <w:iCs/>
          <w:color w:val="000000"/>
          <w:sz w:val="24"/>
          <w:szCs w:val="24"/>
        </w:rPr>
        <w:t xml:space="preserve"> годов </w:t>
      </w:r>
      <w:r w:rsidR="00CD2F25">
        <w:rPr>
          <w:color w:val="000000"/>
          <w:sz w:val="24"/>
          <w:szCs w:val="24"/>
        </w:rPr>
        <w:t xml:space="preserve">(приложение </w:t>
      </w:r>
      <w:r w:rsidR="008D7531">
        <w:rPr>
          <w:color w:val="000000"/>
          <w:sz w:val="24"/>
          <w:szCs w:val="24"/>
        </w:rPr>
        <w:t>№4</w:t>
      </w:r>
      <w:r w:rsidR="00283452" w:rsidRPr="000561B9">
        <w:rPr>
          <w:color w:val="000000"/>
          <w:sz w:val="24"/>
          <w:szCs w:val="24"/>
        </w:rPr>
        <w:t xml:space="preserve"> к проекту решения о бюджете). </w:t>
      </w:r>
    </w:p>
    <w:p w:rsidR="00283452" w:rsidRDefault="00202543" w:rsidP="00A67ADD">
      <w:pPr>
        <w:shd w:val="clear" w:color="auto" w:fill="FFFFFF"/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5. </w:t>
      </w:r>
      <w:r w:rsidR="00283452" w:rsidRPr="000561B9">
        <w:rPr>
          <w:color w:val="000000"/>
          <w:sz w:val="24"/>
          <w:szCs w:val="24"/>
        </w:rPr>
        <w:t>Статьей 1</w:t>
      </w:r>
      <w:r w:rsidR="008D7531">
        <w:rPr>
          <w:color w:val="000000"/>
          <w:sz w:val="24"/>
          <w:szCs w:val="24"/>
        </w:rPr>
        <w:t>0</w:t>
      </w:r>
      <w:r w:rsidR="00283452" w:rsidRPr="000561B9">
        <w:rPr>
          <w:color w:val="000000"/>
          <w:sz w:val="24"/>
          <w:szCs w:val="24"/>
        </w:rPr>
        <w:t xml:space="preserve"> проекта решения о бюджете предлагается утвердить </w:t>
      </w:r>
      <w:r w:rsidR="00283452">
        <w:rPr>
          <w:color w:val="000000"/>
          <w:sz w:val="24"/>
          <w:szCs w:val="24"/>
        </w:rPr>
        <w:t>ведомственную структуру расходов бюджета</w:t>
      </w:r>
      <w:r w:rsidR="00334EA8" w:rsidRPr="00334EA8">
        <w:rPr>
          <w:color w:val="000000"/>
          <w:sz w:val="24"/>
          <w:szCs w:val="24"/>
        </w:rPr>
        <w:t xml:space="preserve"> </w:t>
      </w:r>
      <w:proofErr w:type="spellStart"/>
      <w:r w:rsidR="00334EA8">
        <w:rPr>
          <w:color w:val="000000"/>
          <w:sz w:val="24"/>
          <w:szCs w:val="24"/>
        </w:rPr>
        <w:t>Ханатинского</w:t>
      </w:r>
      <w:proofErr w:type="spellEnd"/>
      <w:r w:rsidR="00F11E39" w:rsidRPr="00F11E39">
        <w:rPr>
          <w:color w:val="000000"/>
          <w:sz w:val="24"/>
          <w:szCs w:val="24"/>
        </w:rPr>
        <w:t xml:space="preserve"> </w:t>
      </w:r>
      <w:r w:rsidR="004B11E9" w:rsidRPr="008735D1">
        <w:rPr>
          <w:color w:val="000000"/>
          <w:sz w:val="24"/>
          <w:szCs w:val="24"/>
        </w:rPr>
        <w:t xml:space="preserve"> СМО РК</w:t>
      </w:r>
      <w:r w:rsidR="002F7DE0">
        <w:rPr>
          <w:color w:val="000000"/>
          <w:sz w:val="24"/>
          <w:szCs w:val="24"/>
        </w:rPr>
        <w:t xml:space="preserve">  на 2022</w:t>
      </w:r>
      <w:r w:rsidR="00283452" w:rsidRPr="000561B9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</w:t>
      </w:r>
      <w:r w:rsidR="002F7DE0">
        <w:rPr>
          <w:iCs/>
          <w:color w:val="000000"/>
          <w:sz w:val="24"/>
          <w:szCs w:val="24"/>
        </w:rPr>
        <w:t>и плановый период 2023</w:t>
      </w:r>
      <w:r w:rsidR="00283452" w:rsidRPr="000561B9">
        <w:rPr>
          <w:iCs/>
          <w:color w:val="000000"/>
          <w:sz w:val="24"/>
          <w:szCs w:val="24"/>
        </w:rPr>
        <w:t xml:space="preserve"> и 20</w:t>
      </w:r>
      <w:r w:rsidR="002F7DE0">
        <w:rPr>
          <w:iCs/>
          <w:color w:val="000000"/>
          <w:sz w:val="24"/>
          <w:szCs w:val="24"/>
        </w:rPr>
        <w:t>24</w:t>
      </w:r>
      <w:r w:rsidR="00283452" w:rsidRPr="000561B9">
        <w:rPr>
          <w:iCs/>
          <w:color w:val="000000"/>
          <w:sz w:val="24"/>
          <w:szCs w:val="24"/>
        </w:rPr>
        <w:t xml:space="preserve"> годов </w:t>
      </w:r>
      <w:r w:rsidR="00283452" w:rsidRPr="000561B9">
        <w:rPr>
          <w:color w:val="000000"/>
          <w:sz w:val="24"/>
          <w:szCs w:val="24"/>
        </w:rPr>
        <w:t xml:space="preserve">(приложение </w:t>
      </w:r>
      <w:r w:rsidR="00283452" w:rsidRPr="00896CC8">
        <w:rPr>
          <w:color w:val="000000"/>
          <w:sz w:val="24"/>
          <w:szCs w:val="24"/>
        </w:rPr>
        <w:t>№</w:t>
      </w:r>
      <w:r w:rsidR="008D7531">
        <w:rPr>
          <w:color w:val="000000"/>
          <w:sz w:val="24"/>
          <w:szCs w:val="24"/>
        </w:rPr>
        <w:t xml:space="preserve"> 5</w:t>
      </w:r>
      <w:r w:rsidR="00283452" w:rsidRPr="000561B9">
        <w:rPr>
          <w:color w:val="000000"/>
          <w:sz w:val="24"/>
          <w:szCs w:val="24"/>
        </w:rPr>
        <w:t xml:space="preserve"> к проекту решения о бюджете). </w:t>
      </w:r>
    </w:p>
    <w:p w:rsidR="00C51432" w:rsidRDefault="00C51432" w:rsidP="00A67ADD">
      <w:pPr>
        <w:shd w:val="clear" w:color="auto" w:fill="FFFFFF"/>
        <w:spacing w:line="276" w:lineRule="auto"/>
        <w:ind w:firstLine="426"/>
        <w:jc w:val="both"/>
        <w:rPr>
          <w:color w:val="000000"/>
          <w:sz w:val="24"/>
          <w:szCs w:val="24"/>
        </w:rPr>
      </w:pPr>
    </w:p>
    <w:p w:rsidR="00C51432" w:rsidRPr="00C52F88" w:rsidRDefault="006D142F" w:rsidP="00C52F88">
      <w:pPr>
        <w:shd w:val="clear" w:color="auto" w:fill="FFFFFF"/>
        <w:spacing w:line="276" w:lineRule="auto"/>
        <w:ind w:left="360"/>
        <w:jc w:val="center"/>
        <w:rPr>
          <w:b/>
          <w:color w:val="000000"/>
          <w:sz w:val="24"/>
          <w:szCs w:val="24"/>
        </w:rPr>
      </w:pPr>
      <w:r w:rsidRPr="00F911B7">
        <w:rPr>
          <w:b/>
          <w:color w:val="000000"/>
          <w:sz w:val="24"/>
          <w:szCs w:val="24"/>
        </w:rPr>
        <w:t>Доходы проекта</w:t>
      </w:r>
      <w:r w:rsidRPr="00C52F88">
        <w:rPr>
          <w:b/>
          <w:color w:val="000000"/>
          <w:sz w:val="24"/>
          <w:szCs w:val="24"/>
        </w:rPr>
        <w:t xml:space="preserve"> бюджета </w:t>
      </w:r>
      <w:proofErr w:type="spellStart"/>
      <w:r w:rsidR="00334EA8" w:rsidRPr="00857AE0">
        <w:rPr>
          <w:b/>
          <w:color w:val="000000"/>
          <w:sz w:val="24"/>
          <w:szCs w:val="24"/>
        </w:rPr>
        <w:t>Ханатинского</w:t>
      </w:r>
      <w:proofErr w:type="spellEnd"/>
      <w:r w:rsidR="00AF3052" w:rsidRPr="00857AE0">
        <w:rPr>
          <w:b/>
          <w:color w:val="000000"/>
          <w:sz w:val="24"/>
          <w:szCs w:val="24"/>
        </w:rPr>
        <w:t xml:space="preserve"> </w:t>
      </w:r>
      <w:r w:rsidRPr="00C52F88">
        <w:rPr>
          <w:b/>
          <w:color w:val="000000"/>
          <w:sz w:val="24"/>
          <w:szCs w:val="24"/>
        </w:rPr>
        <w:t xml:space="preserve"> СМО РК</w:t>
      </w:r>
    </w:p>
    <w:p w:rsidR="00C51432" w:rsidRDefault="00283452" w:rsidP="00F36CC9">
      <w:pPr>
        <w:shd w:val="clear" w:color="auto" w:fill="FFFFFF"/>
        <w:spacing w:before="100" w:beforeAutospacing="1" w:line="276" w:lineRule="auto"/>
        <w:ind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51432" w:rsidRPr="008511E5">
        <w:rPr>
          <w:color w:val="000000"/>
          <w:sz w:val="24"/>
          <w:szCs w:val="24"/>
        </w:rPr>
        <w:t>В соответствии со статьями 61, 62 Бюджетного кодекса Российской Федерации доходы бюджета поселения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субъектами Российской Федерации:</w:t>
      </w:r>
    </w:p>
    <w:p w:rsidR="00D61B74" w:rsidRDefault="00F6570A" w:rsidP="00D61B74">
      <w:pPr>
        <w:pStyle w:val="a3"/>
        <w:spacing w:before="0" w:beforeAutospacing="0" w:after="0" w:afterAutospacing="0" w:line="276" w:lineRule="auto"/>
        <w:jc w:val="both"/>
      </w:pPr>
      <w:r>
        <w:t xml:space="preserve">         </w:t>
      </w:r>
      <w:r w:rsidR="00D61B74" w:rsidRPr="0021121D">
        <w:t xml:space="preserve">Доходы бюджета </w:t>
      </w:r>
      <w:proofErr w:type="spellStart"/>
      <w:r w:rsidR="00334EA8">
        <w:rPr>
          <w:color w:val="000000"/>
        </w:rPr>
        <w:t>Ханатинского</w:t>
      </w:r>
      <w:proofErr w:type="spellEnd"/>
      <w:r w:rsidR="00334EA8">
        <w:rPr>
          <w:color w:val="000000"/>
        </w:rPr>
        <w:t xml:space="preserve"> </w:t>
      </w:r>
      <w:r w:rsidR="00477315">
        <w:rPr>
          <w:color w:val="000000"/>
        </w:rPr>
        <w:t xml:space="preserve"> СМО РК</w:t>
      </w:r>
      <w:r w:rsidR="00D61B74">
        <w:t xml:space="preserve">  на 202</w:t>
      </w:r>
      <w:r w:rsidR="006252CE">
        <w:t>2</w:t>
      </w:r>
      <w:r w:rsidR="004657EA">
        <w:t xml:space="preserve"> год планируются в сумме 2541,0</w:t>
      </w:r>
      <w:r w:rsidR="00D61B74" w:rsidRPr="0021121D">
        <w:t xml:space="preserve"> тыс. рублей, </w:t>
      </w:r>
      <w:r w:rsidR="00D61B74" w:rsidRPr="00D738F5">
        <w:t xml:space="preserve">в том числе: налоговые и неналоговые доходы определены в </w:t>
      </w:r>
      <w:r w:rsidR="00D61B74" w:rsidRPr="00056573">
        <w:t xml:space="preserve">сумме </w:t>
      </w:r>
      <w:r w:rsidR="00056573">
        <w:t>1120,8</w:t>
      </w:r>
      <w:r w:rsidR="00D61B74" w:rsidRPr="00056573">
        <w:t xml:space="preserve"> тыс. рублей (</w:t>
      </w:r>
      <w:r w:rsidR="00056573">
        <w:t>44</w:t>
      </w:r>
      <w:r w:rsidR="00CC67C3" w:rsidRPr="00056573">
        <w:t>,1</w:t>
      </w:r>
      <w:r w:rsidR="00D61B74" w:rsidRPr="00056573">
        <w:t xml:space="preserve">% в структуре доходов), безвозмездные поступления определены в сумме </w:t>
      </w:r>
      <w:r w:rsidR="00056573">
        <w:t>1420,2</w:t>
      </w:r>
      <w:r w:rsidR="00D61B74" w:rsidRPr="00056573">
        <w:t xml:space="preserve"> тыс. рублей (</w:t>
      </w:r>
      <w:r w:rsidR="00056573">
        <w:t>55</w:t>
      </w:r>
      <w:r w:rsidR="00CC67C3" w:rsidRPr="00056573">
        <w:t>,9</w:t>
      </w:r>
      <w:r w:rsidR="00D61B74" w:rsidRPr="00056573">
        <w:t>% в структуре доходов). По сравнению с утвержденными (в</w:t>
      </w:r>
      <w:r w:rsidR="00D61B74" w:rsidRPr="002F4786">
        <w:t xml:space="preserve"> реда</w:t>
      </w:r>
      <w:r w:rsidR="00CC67C3">
        <w:t>кции от 29.12.20</w:t>
      </w:r>
      <w:r w:rsidR="000D0ECA" w:rsidRPr="002F4786">
        <w:t>г №1</w:t>
      </w:r>
      <w:proofErr w:type="gramStart"/>
      <w:r w:rsidR="00D61B74" w:rsidRPr="002F4786">
        <w:t xml:space="preserve"> </w:t>
      </w:r>
      <w:r w:rsidR="001176D6">
        <w:t>)</w:t>
      </w:r>
      <w:proofErr w:type="gramEnd"/>
      <w:r w:rsidR="001176D6">
        <w:t xml:space="preserve"> плановыми назначениями  2021</w:t>
      </w:r>
      <w:r w:rsidR="00D61B74" w:rsidRPr="002F4786">
        <w:t xml:space="preserve"> года  </w:t>
      </w:r>
      <w:r w:rsidR="00D61B74" w:rsidRPr="003D0058">
        <w:t xml:space="preserve">отмечается  </w:t>
      </w:r>
      <w:r w:rsidR="00056573">
        <w:rPr>
          <w:rStyle w:val="a4"/>
        </w:rPr>
        <w:t>уменьшение</w:t>
      </w:r>
      <w:r w:rsidR="00D61B74" w:rsidRPr="002F4786">
        <w:rPr>
          <w:rStyle w:val="a4"/>
          <w:b w:val="0"/>
        </w:rPr>
        <w:t xml:space="preserve"> </w:t>
      </w:r>
      <w:r w:rsidR="00D61B74" w:rsidRPr="002F4786">
        <w:t xml:space="preserve">уровня  доходов  на  </w:t>
      </w:r>
      <w:r w:rsidR="00FA2DBE">
        <w:rPr>
          <w:color w:val="000000"/>
        </w:rPr>
        <w:t>45,7</w:t>
      </w:r>
      <w:r w:rsidR="00D61B74" w:rsidRPr="002F4786">
        <w:t xml:space="preserve"> тыс. рублей или на </w:t>
      </w:r>
      <w:r w:rsidR="00FA2DBE">
        <w:t>1,8</w:t>
      </w:r>
      <w:r w:rsidR="00D61B74" w:rsidRPr="002F4786">
        <w:t>%.</w:t>
      </w:r>
      <w:r w:rsidR="00D61B74" w:rsidRPr="007B1792">
        <w:t xml:space="preserve"> </w:t>
      </w:r>
    </w:p>
    <w:p w:rsidR="00D61B74" w:rsidRPr="007B1792" w:rsidRDefault="00D61B74" w:rsidP="00D61B74">
      <w:pPr>
        <w:pStyle w:val="a3"/>
        <w:spacing w:before="0" w:beforeAutospacing="0" w:after="0" w:afterAutospacing="0" w:line="276" w:lineRule="auto"/>
        <w:jc w:val="both"/>
      </w:pPr>
    </w:p>
    <w:p w:rsidR="00D61B74" w:rsidRPr="00942C02" w:rsidRDefault="00D61B74" w:rsidP="00D61B74">
      <w:pPr>
        <w:pStyle w:val="a3"/>
        <w:spacing w:before="0" w:beforeAutospacing="0" w:after="0" w:afterAutospacing="0" w:line="276" w:lineRule="auto"/>
        <w:jc w:val="right"/>
        <w:rPr>
          <w:sz w:val="20"/>
          <w:szCs w:val="20"/>
        </w:rPr>
      </w:pPr>
      <w:r w:rsidRPr="00942C02">
        <w:rPr>
          <w:sz w:val="20"/>
          <w:szCs w:val="20"/>
        </w:rPr>
        <w:t>Таблица №1 (тыс</w:t>
      </w:r>
      <w:proofErr w:type="gramStart"/>
      <w:r w:rsidRPr="00942C02">
        <w:rPr>
          <w:sz w:val="20"/>
          <w:szCs w:val="20"/>
        </w:rPr>
        <w:t>.р</w:t>
      </w:r>
      <w:proofErr w:type="gramEnd"/>
      <w:r w:rsidRPr="00942C02">
        <w:rPr>
          <w:sz w:val="20"/>
          <w:szCs w:val="20"/>
        </w:rPr>
        <w:t>уб.)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992"/>
        <w:gridCol w:w="709"/>
        <w:gridCol w:w="992"/>
        <w:gridCol w:w="709"/>
        <w:gridCol w:w="992"/>
        <w:gridCol w:w="851"/>
        <w:gridCol w:w="992"/>
        <w:gridCol w:w="851"/>
      </w:tblGrid>
      <w:tr w:rsidR="007970E2" w:rsidRPr="0021121D" w:rsidTr="005E5CEC">
        <w:trPr>
          <w:trHeight w:val="567"/>
        </w:trPr>
        <w:tc>
          <w:tcPr>
            <w:tcW w:w="1985" w:type="dxa"/>
            <w:vMerge w:val="restart"/>
          </w:tcPr>
          <w:p w:rsidR="007970E2" w:rsidRDefault="007970E2" w:rsidP="00D61B74"/>
          <w:p w:rsidR="007970E2" w:rsidRDefault="007970E2" w:rsidP="00D61B74"/>
          <w:p w:rsidR="007970E2" w:rsidRDefault="007970E2" w:rsidP="00D61B74"/>
          <w:p w:rsidR="007970E2" w:rsidRPr="00EB375B" w:rsidRDefault="007970E2" w:rsidP="00D61B74">
            <w:pPr>
              <w:rPr>
                <w:b/>
                <w:sz w:val="24"/>
                <w:szCs w:val="24"/>
              </w:rPr>
            </w:pPr>
            <w:r w:rsidRPr="00EB375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</w:tcPr>
          <w:p w:rsidR="007970E2" w:rsidRPr="00AF5B7C" w:rsidRDefault="00F911B7" w:rsidP="00D61B7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7970E2" w:rsidRPr="00AF5B7C">
              <w:rPr>
                <w:b/>
              </w:rPr>
              <w:t xml:space="preserve"> год</w:t>
            </w:r>
          </w:p>
          <w:p w:rsidR="007970E2" w:rsidRPr="00AF5B7C" w:rsidRDefault="00ED5F68" w:rsidP="00D61B74">
            <w:pPr>
              <w:jc w:val="center"/>
              <w:rPr>
                <w:b/>
              </w:rPr>
            </w:pPr>
            <w:r>
              <w:rPr>
                <w:b/>
              </w:rPr>
              <w:t>Пла</w:t>
            </w:r>
            <w:proofErr w:type="gramStart"/>
            <w:r>
              <w:rPr>
                <w:b/>
              </w:rPr>
              <w:t>н(</w:t>
            </w:r>
            <w:proofErr w:type="gramEnd"/>
            <w:r>
              <w:rPr>
                <w:b/>
              </w:rPr>
              <w:t xml:space="preserve"> в посл.ред.от 29.12.20</w:t>
            </w:r>
            <w:r w:rsidR="007970E2">
              <w:rPr>
                <w:b/>
              </w:rPr>
              <w:t>г №</w:t>
            </w:r>
            <w:r w:rsidR="004D1E78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7970E2" w:rsidRPr="00AF5B7C" w:rsidRDefault="00F911B7" w:rsidP="00D61B7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7970E2" w:rsidRPr="00AF5B7C">
              <w:rPr>
                <w:b/>
              </w:rPr>
              <w:t xml:space="preserve"> год</w:t>
            </w:r>
          </w:p>
          <w:p w:rsidR="007970E2" w:rsidRPr="00AF5B7C" w:rsidRDefault="007970E2" w:rsidP="00D61B74">
            <w:pPr>
              <w:jc w:val="center"/>
              <w:rPr>
                <w:b/>
              </w:rPr>
            </w:pPr>
            <w:r w:rsidRPr="00AF5B7C">
              <w:rPr>
                <w:b/>
              </w:rPr>
              <w:t>проект</w:t>
            </w:r>
          </w:p>
        </w:tc>
        <w:tc>
          <w:tcPr>
            <w:tcW w:w="1843" w:type="dxa"/>
            <w:gridSpan w:val="2"/>
          </w:tcPr>
          <w:p w:rsidR="007970E2" w:rsidRPr="00AF5B7C" w:rsidRDefault="00F911B7" w:rsidP="00D61B7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7970E2" w:rsidRPr="00AF5B7C">
              <w:rPr>
                <w:b/>
              </w:rPr>
              <w:t xml:space="preserve"> год</w:t>
            </w:r>
          </w:p>
          <w:p w:rsidR="007970E2" w:rsidRPr="00AF5B7C" w:rsidRDefault="007970E2" w:rsidP="00D61B74">
            <w:pPr>
              <w:jc w:val="center"/>
              <w:rPr>
                <w:b/>
              </w:rPr>
            </w:pPr>
            <w:r w:rsidRPr="00AF5B7C">
              <w:rPr>
                <w:b/>
              </w:rPr>
              <w:t>проект</w:t>
            </w:r>
          </w:p>
        </w:tc>
        <w:tc>
          <w:tcPr>
            <w:tcW w:w="1843" w:type="dxa"/>
            <w:gridSpan w:val="2"/>
          </w:tcPr>
          <w:p w:rsidR="007970E2" w:rsidRPr="00AF5B7C" w:rsidRDefault="00F911B7" w:rsidP="00D61B7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7970E2" w:rsidRPr="00AF5B7C">
              <w:rPr>
                <w:b/>
              </w:rPr>
              <w:t xml:space="preserve">  год</w:t>
            </w:r>
          </w:p>
          <w:p w:rsidR="007970E2" w:rsidRPr="00AF5B7C" w:rsidRDefault="007970E2" w:rsidP="00D61B74">
            <w:pPr>
              <w:jc w:val="center"/>
              <w:rPr>
                <w:b/>
              </w:rPr>
            </w:pPr>
            <w:r w:rsidRPr="00AF5B7C">
              <w:rPr>
                <w:b/>
              </w:rPr>
              <w:t>проект</w:t>
            </w:r>
          </w:p>
        </w:tc>
      </w:tr>
      <w:tr w:rsidR="007970E2" w:rsidRPr="00942C02" w:rsidTr="005E5CEC">
        <w:trPr>
          <w:trHeight w:val="265"/>
        </w:trPr>
        <w:tc>
          <w:tcPr>
            <w:tcW w:w="1985" w:type="dxa"/>
            <w:vMerge/>
          </w:tcPr>
          <w:p w:rsidR="007970E2" w:rsidRPr="0021121D" w:rsidRDefault="007970E2" w:rsidP="00D61B74"/>
        </w:tc>
        <w:tc>
          <w:tcPr>
            <w:tcW w:w="992" w:type="dxa"/>
          </w:tcPr>
          <w:p w:rsidR="007970E2" w:rsidRPr="00942C02" w:rsidRDefault="007970E2" w:rsidP="00D61B74">
            <w:pPr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Сумма</w:t>
            </w:r>
          </w:p>
        </w:tc>
        <w:tc>
          <w:tcPr>
            <w:tcW w:w="709" w:type="dxa"/>
            <w:vMerge w:val="restart"/>
          </w:tcPr>
          <w:p w:rsidR="007970E2" w:rsidRPr="00942C02" w:rsidRDefault="007970E2" w:rsidP="00D61B7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970E2" w:rsidRPr="00942C02" w:rsidRDefault="007970E2" w:rsidP="00D61B74">
            <w:pPr>
              <w:jc w:val="center"/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Доля</w:t>
            </w:r>
          </w:p>
          <w:p w:rsidR="007970E2" w:rsidRPr="00942C02" w:rsidRDefault="007970E2" w:rsidP="00D61B74">
            <w:pPr>
              <w:jc w:val="center"/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970E2" w:rsidRPr="00942C02" w:rsidRDefault="007970E2" w:rsidP="00D61B74">
            <w:pPr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Сумма</w:t>
            </w:r>
          </w:p>
        </w:tc>
        <w:tc>
          <w:tcPr>
            <w:tcW w:w="709" w:type="dxa"/>
            <w:vMerge w:val="restart"/>
          </w:tcPr>
          <w:p w:rsidR="007970E2" w:rsidRPr="00942C02" w:rsidRDefault="007970E2" w:rsidP="00D61B7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970E2" w:rsidRPr="00942C02" w:rsidRDefault="007970E2" w:rsidP="00D61B74">
            <w:pPr>
              <w:jc w:val="center"/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Доля</w:t>
            </w:r>
          </w:p>
          <w:p w:rsidR="007970E2" w:rsidRPr="00942C02" w:rsidRDefault="007970E2" w:rsidP="00D61B74">
            <w:pPr>
              <w:jc w:val="center"/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970E2" w:rsidRPr="00942C02" w:rsidRDefault="007970E2" w:rsidP="00D61B74">
            <w:pPr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Сумма</w:t>
            </w:r>
          </w:p>
        </w:tc>
        <w:tc>
          <w:tcPr>
            <w:tcW w:w="851" w:type="dxa"/>
            <w:vMerge w:val="restart"/>
          </w:tcPr>
          <w:p w:rsidR="007970E2" w:rsidRPr="00942C02" w:rsidRDefault="007970E2" w:rsidP="00D61B7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970E2" w:rsidRPr="00942C02" w:rsidRDefault="007970E2" w:rsidP="00D61B74">
            <w:pPr>
              <w:jc w:val="center"/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Доля</w:t>
            </w:r>
          </w:p>
          <w:p w:rsidR="007970E2" w:rsidRPr="00942C02" w:rsidRDefault="007970E2" w:rsidP="00D61B74">
            <w:pPr>
              <w:jc w:val="center"/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970E2" w:rsidRPr="00942C02" w:rsidRDefault="007970E2" w:rsidP="00D61B74">
            <w:pPr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Сумма</w:t>
            </w:r>
          </w:p>
        </w:tc>
        <w:tc>
          <w:tcPr>
            <w:tcW w:w="851" w:type="dxa"/>
            <w:vMerge w:val="restart"/>
          </w:tcPr>
          <w:p w:rsidR="007970E2" w:rsidRPr="00942C02" w:rsidRDefault="007970E2" w:rsidP="00D61B7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970E2" w:rsidRPr="00942C02" w:rsidRDefault="007970E2" w:rsidP="00D61B74">
            <w:pPr>
              <w:jc w:val="center"/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Доля</w:t>
            </w:r>
          </w:p>
          <w:p w:rsidR="007970E2" w:rsidRPr="00942C02" w:rsidRDefault="007970E2" w:rsidP="00D61B74">
            <w:pPr>
              <w:jc w:val="center"/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7970E2" w:rsidRPr="00942C02" w:rsidTr="005E5CEC">
        <w:trPr>
          <w:trHeight w:val="514"/>
        </w:trPr>
        <w:tc>
          <w:tcPr>
            <w:tcW w:w="1985" w:type="dxa"/>
            <w:vMerge/>
          </w:tcPr>
          <w:p w:rsidR="007970E2" w:rsidRPr="0021121D" w:rsidRDefault="007970E2" w:rsidP="00D61B74"/>
        </w:tc>
        <w:tc>
          <w:tcPr>
            <w:tcW w:w="992" w:type="dxa"/>
          </w:tcPr>
          <w:p w:rsidR="007970E2" w:rsidRPr="00942C02" w:rsidRDefault="007970E2" w:rsidP="00D61B74">
            <w:pPr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Объем доходов</w:t>
            </w:r>
          </w:p>
        </w:tc>
        <w:tc>
          <w:tcPr>
            <w:tcW w:w="709" w:type="dxa"/>
            <w:vMerge/>
          </w:tcPr>
          <w:p w:rsidR="007970E2" w:rsidRPr="00942C02" w:rsidRDefault="007970E2" w:rsidP="00D61B7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7970E2" w:rsidRPr="00942C02" w:rsidRDefault="007970E2" w:rsidP="00D61B74">
            <w:pPr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Объем доходов</w:t>
            </w:r>
          </w:p>
        </w:tc>
        <w:tc>
          <w:tcPr>
            <w:tcW w:w="709" w:type="dxa"/>
            <w:vMerge/>
          </w:tcPr>
          <w:p w:rsidR="007970E2" w:rsidRPr="00942C02" w:rsidRDefault="007970E2" w:rsidP="00D61B7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7970E2" w:rsidRPr="00942C02" w:rsidRDefault="007970E2" w:rsidP="00D61B74">
            <w:pPr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Объем доходов</w:t>
            </w:r>
          </w:p>
        </w:tc>
        <w:tc>
          <w:tcPr>
            <w:tcW w:w="851" w:type="dxa"/>
            <w:vMerge/>
          </w:tcPr>
          <w:p w:rsidR="007970E2" w:rsidRPr="00942C02" w:rsidRDefault="007970E2" w:rsidP="00D61B7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7970E2" w:rsidRPr="00942C02" w:rsidRDefault="007970E2" w:rsidP="00D61B74">
            <w:pPr>
              <w:rPr>
                <w:b/>
                <w:i/>
                <w:sz w:val="22"/>
                <w:szCs w:val="22"/>
              </w:rPr>
            </w:pPr>
            <w:r w:rsidRPr="00942C02">
              <w:rPr>
                <w:b/>
                <w:i/>
                <w:sz w:val="22"/>
                <w:szCs w:val="22"/>
              </w:rPr>
              <w:t>Объем доходов</w:t>
            </w:r>
          </w:p>
        </w:tc>
        <w:tc>
          <w:tcPr>
            <w:tcW w:w="851" w:type="dxa"/>
            <w:vMerge/>
          </w:tcPr>
          <w:p w:rsidR="007970E2" w:rsidRPr="00942C02" w:rsidRDefault="007970E2" w:rsidP="00D61B74">
            <w:pPr>
              <w:rPr>
                <w:b/>
                <w:i/>
                <w:sz w:val="22"/>
                <w:szCs w:val="22"/>
              </w:rPr>
            </w:pPr>
          </w:p>
        </w:tc>
      </w:tr>
      <w:tr w:rsidR="007970E2" w:rsidRPr="0021121D" w:rsidTr="005E5CEC">
        <w:trPr>
          <w:trHeight w:val="597"/>
        </w:trPr>
        <w:tc>
          <w:tcPr>
            <w:tcW w:w="1985" w:type="dxa"/>
          </w:tcPr>
          <w:p w:rsidR="007970E2" w:rsidRPr="00942C02" w:rsidRDefault="007970E2" w:rsidP="00D61B74">
            <w:pPr>
              <w:rPr>
                <w:b/>
                <w:i/>
                <w:sz w:val="24"/>
                <w:szCs w:val="24"/>
              </w:rPr>
            </w:pPr>
            <w:r w:rsidRPr="00942C02">
              <w:rPr>
                <w:b/>
                <w:i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</w:tcPr>
          <w:p w:rsidR="0092366E" w:rsidRDefault="0092366E" w:rsidP="00D61B74">
            <w:pPr>
              <w:jc w:val="center"/>
              <w:rPr>
                <w:b/>
              </w:rPr>
            </w:pPr>
          </w:p>
          <w:p w:rsidR="001176D6" w:rsidRPr="001176D6" w:rsidRDefault="001176D6" w:rsidP="00D61B74">
            <w:pPr>
              <w:jc w:val="center"/>
              <w:rPr>
                <w:b/>
              </w:rPr>
            </w:pPr>
            <w:r>
              <w:rPr>
                <w:b/>
              </w:rPr>
              <w:t>1365,5</w:t>
            </w:r>
          </w:p>
        </w:tc>
        <w:tc>
          <w:tcPr>
            <w:tcW w:w="709" w:type="dxa"/>
          </w:tcPr>
          <w:p w:rsidR="006A3BDA" w:rsidRDefault="006A3BDA" w:rsidP="00D61B74">
            <w:pPr>
              <w:jc w:val="center"/>
              <w:rPr>
                <w:b/>
              </w:rPr>
            </w:pPr>
          </w:p>
          <w:p w:rsidR="001176D6" w:rsidRPr="001176D6" w:rsidRDefault="003D0058" w:rsidP="00D61B74">
            <w:pPr>
              <w:jc w:val="center"/>
              <w:rPr>
                <w:b/>
              </w:rPr>
            </w:pPr>
            <w:r>
              <w:rPr>
                <w:b/>
              </w:rPr>
              <w:t>52,8</w:t>
            </w:r>
          </w:p>
        </w:tc>
        <w:tc>
          <w:tcPr>
            <w:tcW w:w="992" w:type="dxa"/>
          </w:tcPr>
          <w:p w:rsidR="007970E2" w:rsidRPr="006A3BDA" w:rsidRDefault="007970E2" w:rsidP="00D61B74">
            <w:pPr>
              <w:jc w:val="center"/>
              <w:rPr>
                <w:b/>
              </w:rPr>
            </w:pPr>
          </w:p>
          <w:p w:rsidR="0092366E" w:rsidRPr="006A3BDA" w:rsidRDefault="00ED5F68" w:rsidP="00D61B74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056573">
              <w:rPr>
                <w:b/>
                <w:color w:val="000000"/>
                <w:sz w:val="22"/>
                <w:szCs w:val="22"/>
              </w:rPr>
              <w:t>120,8</w:t>
            </w:r>
          </w:p>
        </w:tc>
        <w:tc>
          <w:tcPr>
            <w:tcW w:w="709" w:type="dxa"/>
          </w:tcPr>
          <w:p w:rsidR="007970E2" w:rsidRDefault="007970E2" w:rsidP="00D61B74">
            <w:pPr>
              <w:jc w:val="center"/>
              <w:rPr>
                <w:b/>
              </w:rPr>
            </w:pPr>
          </w:p>
          <w:p w:rsidR="006A3BDA" w:rsidRPr="00881820" w:rsidRDefault="00C60794" w:rsidP="00D61B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56573">
              <w:rPr>
                <w:b/>
              </w:rPr>
              <w:t>4,1</w:t>
            </w:r>
          </w:p>
        </w:tc>
        <w:tc>
          <w:tcPr>
            <w:tcW w:w="992" w:type="dxa"/>
          </w:tcPr>
          <w:p w:rsidR="007970E2" w:rsidRDefault="007970E2" w:rsidP="00D61B74">
            <w:pPr>
              <w:jc w:val="center"/>
              <w:rPr>
                <w:b/>
              </w:rPr>
            </w:pPr>
          </w:p>
          <w:p w:rsidR="006A3BDA" w:rsidRPr="00881820" w:rsidRDefault="00C60794" w:rsidP="00D61B74">
            <w:pPr>
              <w:jc w:val="center"/>
              <w:rPr>
                <w:b/>
              </w:rPr>
            </w:pPr>
            <w:r>
              <w:rPr>
                <w:b/>
              </w:rPr>
              <w:t>1258</w:t>
            </w:r>
            <w:r w:rsidR="006A3BDA">
              <w:rPr>
                <w:b/>
              </w:rPr>
              <w:t>,0</w:t>
            </w:r>
          </w:p>
        </w:tc>
        <w:tc>
          <w:tcPr>
            <w:tcW w:w="851" w:type="dxa"/>
          </w:tcPr>
          <w:p w:rsidR="007970E2" w:rsidRDefault="007970E2" w:rsidP="00D61B74">
            <w:pPr>
              <w:jc w:val="center"/>
              <w:rPr>
                <w:b/>
              </w:rPr>
            </w:pPr>
          </w:p>
          <w:p w:rsidR="000243EF" w:rsidRPr="00881820" w:rsidRDefault="000243EF" w:rsidP="00D61B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E06C7">
              <w:rPr>
                <w:b/>
              </w:rPr>
              <w:t>0,6</w:t>
            </w:r>
          </w:p>
        </w:tc>
        <w:tc>
          <w:tcPr>
            <w:tcW w:w="992" w:type="dxa"/>
          </w:tcPr>
          <w:p w:rsidR="007970E2" w:rsidRDefault="007970E2" w:rsidP="00D61B74">
            <w:pPr>
              <w:jc w:val="center"/>
              <w:rPr>
                <w:b/>
              </w:rPr>
            </w:pPr>
          </w:p>
          <w:p w:rsidR="006A3BDA" w:rsidRPr="00881820" w:rsidRDefault="00CE06C7" w:rsidP="00D61B74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  <w:r w:rsidR="006A3BDA">
              <w:rPr>
                <w:b/>
              </w:rPr>
              <w:t>3,0</w:t>
            </w:r>
          </w:p>
        </w:tc>
        <w:tc>
          <w:tcPr>
            <w:tcW w:w="851" w:type="dxa"/>
          </w:tcPr>
          <w:p w:rsidR="007970E2" w:rsidRPr="000243EF" w:rsidRDefault="007970E2" w:rsidP="00D61B74">
            <w:pPr>
              <w:jc w:val="center"/>
              <w:rPr>
                <w:b/>
              </w:rPr>
            </w:pPr>
          </w:p>
          <w:p w:rsidR="000243EF" w:rsidRPr="000243EF" w:rsidRDefault="00CE06C7" w:rsidP="00D61B7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CC67C3">
              <w:rPr>
                <w:b/>
              </w:rPr>
              <w:t>,8</w:t>
            </w:r>
          </w:p>
        </w:tc>
      </w:tr>
      <w:tr w:rsidR="007970E2" w:rsidRPr="0021121D" w:rsidTr="005E5CEC">
        <w:trPr>
          <w:trHeight w:val="185"/>
        </w:trPr>
        <w:tc>
          <w:tcPr>
            <w:tcW w:w="1985" w:type="dxa"/>
          </w:tcPr>
          <w:p w:rsidR="007970E2" w:rsidRPr="00942C02" w:rsidRDefault="007970E2" w:rsidP="00D61B74">
            <w:pPr>
              <w:rPr>
                <w:b/>
                <w:i/>
                <w:sz w:val="24"/>
                <w:szCs w:val="24"/>
              </w:rPr>
            </w:pPr>
            <w:r w:rsidRPr="00942C02">
              <w:rPr>
                <w:b/>
                <w:i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</w:tcPr>
          <w:p w:rsidR="0092366E" w:rsidRDefault="0092366E" w:rsidP="00D61B74">
            <w:pPr>
              <w:jc w:val="center"/>
              <w:rPr>
                <w:b/>
              </w:rPr>
            </w:pPr>
          </w:p>
          <w:p w:rsidR="001176D6" w:rsidRPr="001176D6" w:rsidRDefault="001176D6" w:rsidP="00D61B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6A3BDA" w:rsidRDefault="006A3BDA" w:rsidP="00D61B74">
            <w:pPr>
              <w:jc w:val="center"/>
              <w:rPr>
                <w:b/>
              </w:rPr>
            </w:pPr>
          </w:p>
          <w:p w:rsidR="001176D6" w:rsidRPr="001176D6" w:rsidRDefault="001176D6" w:rsidP="00D61B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970E2" w:rsidRDefault="007970E2" w:rsidP="00D61B74">
            <w:pPr>
              <w:jc w:val="center"/>
              <w:rPr>
                <w:b/>
              </w:rPr>
            </w:pPr>
          </w:p>
          <w:p w:rsidR="000243EF" w:rsidRPr="006A3BDA" w:rsidRDefault="000243EF" w:rsidP="00D61B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7970E2" w:rsidRDefault="007970E2" w:rsidP="00D61B74">
            <w:pPr>
              <w:jc w:val="center"/>
              <w:rPr>
                <w:b/>
              </w:rPr>
            </w:pPr>
          </w:p>
          <w:p w:rsidR="000243EF" w:rsidRPr="00881820" w:rsidRDefault="000243EF" w:rsidP="00D61B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970E2" w:rsidRDefault="007970E2" w:rsidP="00D61B74">
            <w:pPr>
              <w:jc w:val="center"/>
              <w:rPr>
                <w:b/>
              </w:rPr>
            </w:pPr>
          </w:p>
          <w:p w:rsidR="000243EF" w:rsidRPr="00881820" w:rsidRDefault="000243EF" w:rsidP="00D61B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970E2" w:rsidRDefault="007970E2" w:rsidP="00D61B74">
            <w:pPr>
              <w:jc w:val="center"/>
              <w:rPr>
                <w:b/>
              </w:rPr>
            </w:pPr>
          </w:p>
          <w:p w:rsidR="000243EF" w:rsidRPr="00881820" w:rsidRDefault="000243EF" w:rsidP="00D61B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970E2" w:rsidRDefault="007970E2" w:rsidP="00D61B74">
            <w:pPr>
              <w:jc w:val="center"/>
              <w:rPr>
                <w:b/>
              </w:rPr>
            </w:pPr>
          </w:p>
          <w:p w:rsidR="000243EF" w:rsidRPr="00881820" w:rsidRDefault="000243EF" w:rsidP="00D61B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970E2" w:rsidRPr="000243EF" w:rsidRDefault="007970E2" w:rsidP="00D61B74">
            <w:pPr>
              <w:jc w:val="center"/>
              <w:rPr>
                <w:b/>
              </w:rPr>
            </w:pPr>
          </w:p>
          <w:p w:rsidR="000243EF" w:rsidRPr="000243EF" w:rsidRDefault="000243EF" w:rsidP="00D61B74">
            <w:pPr>
              <w:jc w:val="center"/>
              <w:rPr>
                <w:b/>
              </w:rPr>
            </w:pPr>
            <w:r w:rsidRPr="000243EF">
              <w:rPr>
                <w:b/>
              </w:rPr>
              <w:t>-</w:t>
            </w:r>
          </w:p>
        </w:tc>
      </w:tr>
      <w:tr w:rsidR="0092366E" w:rsidRPr="0021121D" w:rsidTr="00960303">
        <w:trPr>
          <w:trHeight w:val="557"/>
        </w:trPr>
        <w:tc>
          <w:tcPr>
            <w:tcW w:w="1985" w:type="dxa"/>
          </w:tcPr>
          <w:p w:rsidR="0092366E" w:rsidRPr="00942C02" w:rsidRDefault="0092366E" w:rsidP="00D61B74">
            <w:pPr>
              <w:rPr>
                <w:b/>
                <w:i/>
                <w:sz w:val="24"/>
                <w:szCs w:val="24"/>
              </w:rPr>
            </w:pPr>
            <w:r w:rsidRPr="00942C02">
              <w:rPr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92366E" w:rsidRPr="001176D6" w:rsidRDefault="001176D6" w:rsidP="00A22CB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1221,2</w:t>
            </w:r>
          </w:p>
        </w:tc>
        <w:tc>
          <w:tcPr>
            <w:tcW w:w="709" w:type="dxa"/>
          </w:tcPr>
          <w:p w:rsidR="006A3BDA" w:rsidRDefault="006A3BDA" w:rsidP="00D61B74">
            <w:pPr>
              <w:jc w:val="center"/>
              <w:rPr>
                <w:b/>
              </w:rPr>
            </w:pPr>
          </w:p>
          <w:p w:rsidR="001176D6" w:rsidRPr="001176D6" w:rsidRDefault="001176D6" w:rsidP="00D61B74">
            <w:pPr>
              <w:jc w:val="center"/>
              <w:rPr>
                <w:b/>
              </w:rPr>
            </w:pPr>
            <w:r>
              <w:rPr>
                <w:b/>
              </w:rPr>
              <w:t>47,2</w:t>
            </w:r>
          </w:p>
        </w:tc>
        <w:tc>
          <w:tcPr>
            <w:tcW w:w="992" w:type="dxa"/>
            <w:vAlign w:val="center"/>
          </w:tcPr>
          <w:p w:rsidR="0092366E" w:rsidRPr="006A3BDA" w:rsidRDefault="00ED5F68" w:rsidP="00A22CB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056573">
              <w:rPr>
                <w:b/>
                <w:color w:val="000000"/>
                <w:sz w:val="22"/>
                <w:szCs w:val="22"/>
              </w:rPr>
              <w:t>420,2</w:t>
            </w:r>
          </w:p>
        </w:tc>
        <w:tc>
          <w:tcPr>
            <w:tcW w:w="709" w:type="dxa"/>
          </w:tcPr>
          <w:p w:rsidR="0092366E" w:rsidRDefault="0092366E" w:rsidP="00D61B74">
            <w:pPr>
              <w:jc w:val="center"/>
              <w:rPr>
                <w:b/>
              </w:rPr>
            </w:pPr>
          </w:p>
          <w:p w:rsidR="000243EF" w:rsidRPr="00881820" w:rsidRDefault="00C60794" w:rsidP="00D61B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56573">
              <w:rPr>
                <w:b/>
              </w:rPr>
              <w:t>5,9</w:t>
            </w:r>
          </w:p>
        </w:tc>
        <w:tc>
          <w:tcPr>
            <w:tcW w:w="992" w:type="dxa"/>
          </w:tcPr>
          <w:p w:rsidR="0092366E" w:rsidRDefault="0092366E" w:rsidP="00D61B74">
            <w:pPr>
              <w:jc w:val="center"/>
              <w:rPr>
                <w:b/>
              </w:rPr>
            </w:pPr>
          </w:p>
          <w:p w:rsidR="006A3BDA" w:rsidRPr="00881820" w:rsidRDefault="00C60794" w:rsidP="00D61B74">
            <w:pPr>
              <w:jc w:val="center"/>
              <w:rPr>
                <w:b/>
              </w:rPr>
            </w:pPr>
            <w:r>
              <w:rPr>
                <w:b/>
              </w:rPr>
              <w:t>1227</w:t>
            </w:r>
            <w:r w:rsidR="00CE06C7">
              <w:rPr>
                <w:b/>
              </w:rPr>
              <w:t>,0</w:t>
            </w:r>
          </w:p>
        </w:tc>
        <w:tc>
          <w:tcPr>
            <w:tcW w:w="851" w:type="dxa"/>
          </w:tcPr>
          <w:p w:rsidR="0092366E" w:rsidRDefault="0092366E" w:rsidP="00D61B74">
            <w:pPr>
              <w:jc w:val="center"/>
              <w:rPr>
                <w:b/>
              </w:rPr>
            </w:pPr>
          </w:p>
          <w:p w:rsidR="000243EF" w:rsidRPr="00881820" w:rsidRDefault="000243EF" w:rsidP="00D61B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E06C7">
              <w:rPr>
                <w:b/>
              </w:rPr>
              <w:t>9,4</w:t>
            </w:r>
          </w:p>
        </w:tc>
        <w:tc>
          <w:tcPr>
            <w:tcW w:w="992" w:type="dxa"/>
          </w:tcPr>
          <w:p w:rsidR="0092366E" w:rsidRDefault="0092366E" w:rsidP="00D61B74">
            <w:pPr>
              <w:jc w:val="center"/>
              <w:rPr>
                <w:b/>
              </w:rPr>
            </w:pPr>
          </w:p>
          <w:p w:rsidR="006A3BDA" w:rsidRPr="00881820" w:rsidRDefault="00CE06C7" w:rsidP="00D61B74">
            <w:pPr>
              <w:jc w:val="center"/>
              <w:rPr>
                <w:b/>
              </w:rPr>
            </w:pPr>
            <w:r>
              <w:rPr>
                <w:b/>
              </w:rPr>
              <w:t>1232,0</w:t>
            </w:r>
          </w:p>
        </w:tc>
        <w:tc>
          <w:tcPr>
            <w:tcW w:w="851" w:type="dxa"/>
          </w:tcPr>
          <w:p w:rsidR="0092366E" w:rsidRPr="000243EF" w:rsidRDefault="0092366E" w:rsidP="00D61B74">
            <w:pPr>
              <w:jc w:val="center"/>
              <w:rPr>
                <w:b/>
              </w:rPr>
            </w:pPr>
          </w:p>
          <w:p w:rsidR="000243EF" w:rsidRPr="000243EF" w:rsidRDefault="00CC67C3" w:rsidP="00D61B74">
            <w:pPr>
              <w:jc w:val="center"/>
              <w:rPr>
                <w:b/>
              </w:rPr>
            </w:pPr>
            <w:r>
              <w:rPr>
                <w:b/>
              </w:rPr>
              <w:t>49,2</w:t>
            </w:r>
          </w:p>
        </w:tc>
      </w:tr>
      <w:tr w:rsidR="0092366E" w:rsidRPr="005E1A79" w:rsidTr="00960303">
        <w:trPr>
          <w:trHeight w:val="381"/>
        </w:trPr>
        <w:tc>
          <w:tcPr>
            <w:tcW w:w="1985" w:type="dxa"/>
          </w:tcPr>
          <w:p w:rsidR="0092366E" w:rsidRPr="005E1A79" w:rsidRDefault="0092366E" w:rsidP="00D61B74">
            <w:pPr>
              <w:rPr>
                <w:b/>
                <w:sz w:val="24"/>
                <w:szCs w:val="24"/>
              </w:rPr>
            </w:pPr>
            <w:r w:rsidRPr="005E1A79">
              <w:rPr>
                <w:b/>
                <w:sz w:val="24"/>
                <w:szCs w:val="24"/>
              </w:rPr>
              <w:t xml:space="preserve"> ВСЕГО  ДОХОДОВ</w:t>
            </w:r>
          </w:p>
        </w:tc>
        <w:tc>
          <w:tcPr>
            <w:tcW w:w="992" w:type="dxa"/>
            <w:vAlign w:val="center"/>
          </w:tcPr>
          <w:p w:rsidR="0092366E" w:rsidRPr="001176D6" w:rsidRDefault="001176D6" w:rsidP="00A22CB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2586.7</w:t>
            </w:r>
          </w:p>
        </w:tc>
        <w:tc>
          <w:tcPr>
            <w:tcW w:w="709" w:type="dxa"/>
          </w:tcPr>
          <w:p w:rsidR="006A3BDA" w:rsidRDefault="006A3BDA" w:rsidP="00D61B74">
            <w:pPr>
              <w:jc w:val="center"/>
              <w:rPr>
                <w:b/>
              </w:rPr>
            </w:pPr>
          </w:p>
          <w:p w:rsidR="001176D6" w:rsidRPr="001176D6" w:rsidRDefault="001176D6" w:rsidP="00D61B7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92366E" w:rsidRPr="006A3BDA" w:rsidRDefault="004657EA" w:rsidP="00A22CB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2541,0</w:t>
            </w:r>
            <w:r w:rsidR="0092366E" w:rsidRPr="006A3BD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92366E" w:rsidRDefault="0092366E" w:rsidP="00D61B74">
            <w:pPr>
              <w:jc w:val="center"/>
              <w:rPr>
                <w:b/>
              </w:rPr>
            </w:pPr>
          </w:p>
          <w:p w:rsidR="000243EF" w:rsidRPr="00881820" w:rsidRDefault="000243EF" w:rsidP="00D61B7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92366E" w:rsidRDefault="0092366E" w:rsidP="00D61B74">
            <w:pPr>
              <w:jc w:val="center"/>
              <w:rPr>
                <w:b/>
              </w:rPr>
            </w:pPr>
          </w:p>
          <w:p w:rsidR="006A3BDA" w:rsidRPr="00881820" w:rsidRDefault="006A3BDA" w:rsidP="00D61B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60794">
              <w:rPr>
                <w:b/>
              </w:rPr>
              <w:t>485,0</w:t>
            </w:r>
          </w:p>
        </w:tc>
        <w:tc>
          <w:tcPr>
            <w:tcW w:w="851" w:type="dxa"/>
          </w:tcPr>
          <w:p w:rsidR="0092366E" w:rsidRDefault="0092366E" w:rsidP="00D61B74">
            <w:pPr>
              <w:jc w:val="center"/>
              <w:rPr>
                <w:b/>
              </w:rPr>
            </w:pPr>
          </w:p>
          <w:p w:rsidR="000243EF" w:rsidRPr="00881820" w:rsidRDefault="000243EF" w:rsidP="00D61B7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92366E" w:rsidRDefault="0092366E" w:rsidP="00D61B74">
            <w:pPr>
              <w:jc w:val="center"/>
              <w:rPr>
                <w:b/>
              </w:rPr>
            </w:pPr>
          </w:p>
          <w:p w:rsidR="006A3BDA" w:rsidRPr="00881820" w:rsidRDefault="006A3BDA" w:rsidP="00D61B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E06C7">
              <w:rPr>
                <w:b/>
              </w:rPr>
              <w:t>505,0</w:t>
            </w:r>
          </w:p>
        </w:tc>
        <w:tc>
          <w:tcPr>
            <w:tcW w:w="851" w:type="dxa"/>
          </w:tcPr>
          <w:p w:rsidR="0092366E" w:rsidRDefault="0092366E" w:rsidP="00D61B74">
            <w:pPr>
              <w:jc w:val="center"/>
              <w:rPr>
                <w:b/>
              </w:rPr>
            </w:pPr>
          </w:p>
          <w:p w:rsidR="000243EF" w:rsidRPr="00655AE5" w:rsidRDefault="000243EF" w:rsidP="00D61B7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61B74" w:rsidRPr="00CF47F6" w:rsidRDefault="00D61B74" w:rsidP="00D61B74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D61B74" w:rsidRDefault="00D61B74" w:rsidP="00D61B74">
      <w:pPr>
        <w:pStyle w:val="a3"/>
        <w:spacing w:before="0" w:beforeAutospacing="0" w:after="0" w:afterAutospacing="0" w:line="276" w:lineRule="auto"/>
        <w:jc w:val="both"/>
      </w:pPr>
      <w:r w:rsidRPr="0021121D">
        <w:t xml:space="preserve">           </w:t>
      </w:r>
      <w:r w:rsidRPr="0083747D">
        <w:t>Как свидетельствуют приведенные</w:t>
      </w:r>
      <w:r w:rsidRPr="00D94C09">
        <w:t xml:space="preserve"> в Таблице №</w:t>
      </w:r>
      <w:r w:rsidR="000D0ECA">
        <w:t xml:space="preserve"> 1 данные, в 202</w:t>
      </w:r>
      <w:r w:rsidR="0083747D">
        <w:t>2 году прогнозируется уменьшение</w:t>
      </w:r>
      <w:r w:rsidRPr="0021121D">
        <w:t xml:space="preserve"> налоговых доход</w:t>
      </w:r>
      <w:r>
        <w:t>ов по отношению к утвержденным </w:t>
      </w:r>
      <w:r w:rsidRPr="0021121D">
        <w:t>(</w:t>
      </w:r>
      <w:r>
        <w:t xml:space="preserve">в </w:t>
      </w:r>
      <w:r w:rsidRPr="0021121D">
        <w:t>реда</w:t>
      </w:r>
      <w:r w:rsidR="0083747D">
        <w:t>кции от 29.12.20</w:t>
      </w:r>
      <w:r w:rsidR="000D0ECA">
        <w:t>г №1</w:t>
      </w:r>
      <w:r w:rsidRPr="0021121D">
        <w:t>) плановым</w:t>
      </w:r>
      <w:r w:rsidR="0083747D">
        <w:t xml:space="preserve"> назначениям 2021</w:t>
      </w:r>
      <w:r w:rsidRPr="0021121D">
        <w:t xml:space="preserve"> года на </w:t>
      </w:r>
      <w:r w:rsidR="00FA2DBE">
        <w:t>244,7</w:t>
      </w:r>
      <w:r w:rsidRPr="0021121D">
        <w:t xml:space="preserve"> тыс. руб</w:t>
      </w:r>
      <w:r w:rsidR="00FA2DBE">
        <w:t>лей или на 21,8</w:t>
      </w:r>
      <w:r>
        <w:t xml:space="preserve"> %</w:t>
      </w:r>
      <w:r w:rsidRPr="0021121D">
        <w:t xml:space="preserve">. </w:t>
      </w:r>
    </w:p>
    <w:p w:rsidR="00D61B74" w:rsidRDefault="0093100B" w:rsidP="0093100B">
      <w:pPr>
        <w:pStyle w:val="a3"/>
        <w:spacing w:before="0" w:beforeAutospacing="0" w:after="0" w:afterAutospacing="0" w:line="276" w:lineRule="auto"/>
        <w:jc w:val="both"/>
      </w:pPr>
      <w:r>
        <w:lastRenderedPageBreak/>
        <w:t xml:space="preserve">         </w:t>
      </w:r>
      <w:r w:rsidR="00D61B74">
        <w:t xml:space="preserve"> Доля </w:t>
      </w:r>
      <w:r w:rsidR="00D61B74" w:rsidRPr="0021121D">
        <w:t>безвозмез</w:t>
      </w:r>
      <w:r w:rsidR="009A7D62">
        <w:t>дных поступлений в бюджет поселения</w:t>
      </w:r>
      <w:r w:rsidR="00FA2DBE">
        <w:t xml:space="preserve"> увеличивается на 199,0</w:t>
      </w:r>
      <w:r w:rsidR="00D61B74" w:rsidRPr="0021121D">
        <w:t xml:space="preserve"> тыс. рублей к уровню 2</w:t>
      </w:r>
      <w:r w:rsidR="006F0D20">
        <w:t>021</w:t>
      </w:r>
      <w:r w:rsidR="00865F22">
        <w:t xml:space="preserve"> года или на 9,5</w:t>
      </w:r>
      <w:r w:rsidR="00C90996">
        <w:t>%.</w:t>
      </w:r>
    </w:p>
    <w:p w:rsidR="00D61B74" w:rsidRDefault="00D61B74" w:rsidP="00D61B74">
      <w:pPr>
        <w:pStyle w:val="a3"/>
        <w:spacing w:before="0" w:beforeAutospacing="0" w:after="0" w:afterAutospacing="0" w:line="276" w:lineRule="auto"/>
        <w:jc w:val="both"/>
      </w:pPr>
    </w:p>
    <w:p w:rsidR="00D61B74" w:rsidRDefault="00D61B74" w:rsidP="00D61B74">
      <w:pPr>
        <w:pStyle w:val="a3"/>
        <w:spacing w:before="0" w:beforeAutospacing="0" w:after="0" w:afterAutospacing="0" w:line="276" w:lineRule="auto"/>
        <w:jc w:val="right"/>
        <w:rPr>
          <w:color w:val="000000"/>
        </w:rPr>
      </w:pPr>
      <w:r w:rsidRPr="004C7BF8">
        <w:rPr>
          <w:color w:val="000000"/>
        </w:rPr>
        <w:t>Анализ структуры доходов бюджета района в динамике приведен в таблице № 2</w:t>
      </w:r>
    </w:p>
    <w:p w:rsidR="00D61B74" w:rsidRPr="00C24854" w:rsidRDefault="00D61B74" w:rsidP="00D61B74">
      <w:pPr>
        <w:pStyle w:val="a3"/>
        <w:spacing w:before="0" w:beforeAutospacing="0" w:after="0" w:afterAutospacing="0" w:line="276" w:lineRule="auto"/>
        <w:jc w:val="right"/>
      </w:pPr>
    </w:p>
    <w:tbl>
      <w:tblPr>
        <w:tblW w:w="8506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78"/>
        <w:gridCol w:w="1417"/>
        <w:gridCol w:w="851"/>
        <w:gridCol w:w="1134"/>
        <w:gridCol w:w="850"/>
        <w:gridCol w:w="1276"/>
      </w:tblGrid>
      <w:tr w:rsidR="00685794" w:rsidRPr="00F82147" w:rsidTr="006A2A81">
        <w:trPr>
          <w:trHeight w:val="26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794" w:rsidRPr="004A5D36" w:rsidRDefault="00685794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A5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794" w:rsidRPr="004A5D36" w:rsidRDefault="00865F22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="00685794" w:rsidRPr="004A5D36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794" w:rsidRPr="004A5D36" w:rsidRDefault="00865F22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="00685794" w:rsidRPr="004A5D36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:rsidR="00685794" w:rsidRDefault="00685794" w:rsidP="00D61B74">
            <w:pPr>
              <w:jc w:val="center"/>
              <w:rPr>
                <w:color w:val="000000"/>
                <w:sz w:val="22"/>
                <w:szCs w:val="22"/>
              </w:rPr>
            </w:pPr>
            <w:r w:rsidRPr="004A5D36">
              <w:rPr>
                <w:color w:val="000000"/>
                <w:sz w:val="22"/>
                <w:szCs w:val="22"/>
              </w:rPr>
              <w:t>Отклонен.</w:t>
            </w:r>
          </w:p>
          <w:p w:rsidR="00685794" w:rsidRDefault="00865F22" w:rsidP="00D61B7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(от ред. от 29.12.2020</w:t>
            </w:r>
            <w:r w:rsidR="006A2A81">
              <w:rPr>
                <w:color w:val="000000"/>
                <w:sz w:val="22"/>
                <w:szCs w:val="22"/>
              </w:rPr>
              <w:t xml:space="preserve"> №1</w:t>
            </w:r>
            <w:r w:rsidR="00685794">
              <w:rPr>
                <w:color w:val="000000"/>
                <w:sz w:val="22"/>
                <w:szCs w:val="22"/>
              </w:rPr>
              <w:t>)</w:t>
            </w:r>
          </w:p>
        </w:tc>
      </w:tr>
      <w:tr w:rsidR="00685794" w:rsidRPr="00F82147" w:rsidTr="006A2A81">
        <w:trPr>
          <w:trHeight w:val="255"/>
        </w:trPr>
        <w:tc>
          <w:tcPr>
            <w:tcW w:w="29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794" w:rsidRPr="004A5D36" w:rsidRDefault="00685794" w:rsidP="00D61B74">
            <w:pPr>
              <w:jc w:val="center"/>
              <w:rPr>
                <w:color w:val="000000"/>
                <w:sz w:val="22"/>
                <w:szCs w:val="22"/>
              </w:rPr>
            </w:pPr>
            <w:r w:rsidRPr="004A5D36">
              <w:rPr>
                <w:b/>
                <w:bCs/>
                <w:color w:val="000000"/>
                <w:sz w:val="22"/>
                <w:szCs w:val="22"/>
              </w:rPr>
              <w:t>Показатели доходов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794" w:rsidRPr="004A5D36" w:rsidRDefault="00685794" w:rsidP="00D61B74">
            <w:pPr>
              <w:jc w:val="center"/>
              <w:rPr>
                <w:color w:val="000000"/>
                <w:sz w:val="22"/>
                <w:szCs w:val="22"/>
              </w:rPr>
            </w:pPr>
            <w:r w:rsidRPr="00D863F0">
              <w:t xml:space="preserve">План ( в </w:t>
            </w:r>
            <w:r w:rsidR="00865F22">
              <w:t>ред</w:t>
            </w:r>
            <w:proofErr w:type="gramStart"/>
            <w:r w:rsidR="00865F22">
              <w:t>.о</w:t>
            </w:r>
            <w:proofErr w:type="gramEnd"/>
            <w:r w:rsidR="00865F22">
              <w:t>т 29.12.20</w:t>
            </w:r>
            <w:r w:rsidR="006A2A81">
              <w:t>г№1</w:t>
            </w:r>
            <w:r>
              <w:rPr>
                <w:b/>
              </w:rPr>
              <w:t>)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685794" w:rsidRDefault="00685794" w:rsidP="00D61B74">
            <w:pPr>
              <w:jc w:val="center"/>
              <w:rPr>
                <w:color w:val="000000"/>
                <w:sz w:val="22"/>
                <w:szCs w:val="22"/>
              </w:rPr>
            </w:pPr>
            <w:r w:rsidRPr="004A5D36">
              <w:rPr>
                <w:color w:val="000000"/>
                <w:sz w:val="22"/>
                <w:szCs w:val="22"/>
              </w:rPr>
              <w:t>уд.</w:t>
            </w:r>
          </w:p>
          <w:p w:rsidR="00685794" w:rsidRDefault="00685794" w:rsidP="00D61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</w:t>
            </w:r>
          </w:p>
          <w:p w:rsidR="00685794" w:rsidRPr="004A5D36" w:rsidRDefault="00685794" w:rsidP="00D61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794" w:rsidRPr="004A5D36" w:rsidRDefault="00685794" w:rsidP="00D61B74">
            <w:pPr>
              <w:jc w:val="center"/>
              <w:rPr>
                <w:color w:val="000000"/>
                <w:sz w:val="22"/>
                <w:szCs w:val="22"/>
              </w:rPr>
            </w:pPr>
            <w:r w:rsidRPr="004A5D36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685794" w:rsidRPr="004A5D36" w:rsidRDefault="00685794" w:rsidP="00D61B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8" w:space="0" w:color="000000"/>
            </w:tcBorders>
            <w:shd w:val="clear" w:color="auto" w:fill="FFFFFF"/>
          </w:tcPr>
          <w:p w:rsidR="00685794" w:rsidRPr="004A5D36" w:rsidRDefault="00685794" w:rsidP="00D61B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5794" w:rsidRPr="00F82147" w:rsidTr="006A2A81">
        <w:trPr>
          <w:trHeight w:val="255"/>
        </w:trPr>
        <w:tc>
          <w:tcPr>
            <w:tcW w:w="29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794" w:rsidRPr="004A5D36" w:rsidRDefault="00685794" w:rsidP="00D61B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D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794" w:rsidRPr="004A5D36" w:rsidRDefault="00685794" w:rsidP="00D61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685794" w:rsidRPr="004A5D36" w:rsidRDefault="00685794" w:rsidP="00D61B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794" w:rsidRPr="004A5D36" w:rsidRDefault="00685794" w:rsidP="00D61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685794" w:rsidRDefault="00685794" w:rsidP="00D61B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A5D36">
              <w:rPr>
                <w:color w:val="000000"/>
                <w:sz w:val="22"/>
                <w:szCs w:val="22"/>
              </w:rPr>
              <w:t>уд</w:t>
            </w:r>
            <w:proofErr w:type="gramStart"/>
            <w:r w:rsidRPr="004A5D3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ес</w:t>
            </w:r>
            <w:proofErr w:type="spellEnd"/>
          </w:p>
          <w:p w:rsidR="00685794" w:rsidRPr="004A5D36" w:rsidRDefault="00685794" w:rsidP="00D61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685794" w:rsidRPr="004A5D36" w:rsidRDefault="00685794" w:rsidP="00D61B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5794" w:rsidRPr="00F82147" w:rsidTr="006A2A81">
        <w:trPr>
          <w:trHeight w:val="54"/>
        </w:trPr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794" w:rsidRPr="004A5D36" w:rsidRDefault="00685794" w:rsidP="00D61B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D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794" w:rsidRPr="004A5D36" w:rsidRDefault="00685794" w:rsidP="00D61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794" w:rsidRPr="004A5D36" w:rsidRDefault="00685794" w:rsidP="00D61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794" w:rsidRPr="004A5D36" w:rsidRDefault="00685794" w:rsidP="00D61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794" w:rsidRPr="007C7380" w:rsidRDefault="00685794" w:rsidP="00D61B7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794" w:rsidRPr="007C7380" w:rsidRDefault="00685794" w:rsidP="00D61B7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65F22" w:rsidRPr="00F82147" w:rsidTr="006A2A81">
        <w:trPr>
          <w:trHeight w:val="435"/>
        </w:trPr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865F22" w:rsidP="00D61B7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4A5D36">
              <w:rPr>
                <w:b/>
                <w:bCs/>
                <w:color w:val="000000"/>
                <w:sz w:val="22"/>
                <w:szCs w:val="22"/>
              </w:rPr>
              <w:t>1. Налоговые и неналоговые доходы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865F22" w:rsidP="00E9117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1365,5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865F22" w:rsidP="00E9117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D7A03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8C3A3C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</w:t>
            </w:r>
            <w:r w:rsidR="00865F2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CF300B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="00C74DB1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142A53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-244,7</w:t>
            </w:r>
          </w:p>
        </w:tc>
      </w:tr>
      <w:tr w:rsidR="00865F22" w:rsidRPr="00F82147" w:rsidTr="006A2A81">
        <w:trPr>
          <w:trHeight w:val="464"/>
        </w:trPr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865F22" w:rsidP="00D61B74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</w:rPr>
            </w:pPr>
            <w:r w:rsidRPr="004A5D3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865F22" w:rsidP="00E9117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865F22" w:rsidP="00E9117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="00FD7A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8C3A3C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  <w:r w:rsidR="00865F2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CF300B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142A53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-47,9</w:t>
            </w:r>
          </w:p>
        </w:tc>
      </w:tr>
      <w:tr w:rsidR="00865F22" w:rsidRPr="00F82147" w:rsidTr="006A2A81">
        <w:trPr>
          <w:trHeight w:val="464"/>
        </w:trPr>
        <w:tc>
          <w:tcPr>
            <w:tcW w:w="2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865F22" w:rsidP="00D61B74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</w:rPr>
            </w:pPr>
            <w:r w:rsidRPr="004A5D3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865F22" w:rsidP="00E9117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865F22" w:rsidP="00E9117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</w:t>
            </w:r>
            <w:r w:rsidR="00FD7A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8C3A3C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  <w:r w:rsidR="00A02C8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CF300B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FD659F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+73,0</w:t>
            </w:r>
          </w:p>
        </w:tc>
      </w:tr>
      <w:tr w:rsidR="00865F22" w:rsidRPr="00F82147" w:rsidTr="006A2A81">
        <w:trPr>
          <w:trHeight w:val="464"/>
        </w:trPr>
        <w:tc>
          <w:tcPr>
            <w:tcW w:w="2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865F22" w:rsidP="00D61B74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865F22" w:rsidP="00E9117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865F22" w:rsidP="00E9117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</w:t>
            </w:r>
            <w:r w:rsidR="00FD7A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8C3A3C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</w:t>
            </w:r>
            <w:r w:rsidR="00A02C8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CF300B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FD659F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+172,9</w:t>
            </w:r>
          </w:p>
        </w:tc>
      </w:tr>
      <w:tr w:rsidR="00865F22" w:rsidRPr="00F82147" w:rsidTr="006A2A81">
        <w:trPr>
          <w:trHeight w:val="464"/>
        </w:trPr>
        <w:tc>
          <w:tcPr>
            <w:tcW w:w="2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Default="00865F22" w:rsidP="00D61B74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налог, взимаемый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Default="00865F22" w:rsidP="00E9117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Default="00FD7A03" w:rsidP="00E9117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865F22"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Default="008C3A3C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02C8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Default="00CF300B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Default="00FD659F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-392,5</w:t>
            </w:r>
          </w:p>
        </w:tc>
      </w:tr>
      <w:tr w:rsidR="00865F22" w:rsidRPr="00F82147" w:rsidTr="006A2A81">
        <w:trPr>
          <w:trHeight w:val="269"/>
        </w:trPr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865F22" w:rsidP="00D61B74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</w:rPr>
            </w:pPr>
            <w:r w:rsidRPr="004A5D36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865F22" w:rsidP="00E9117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865F22" w:rsidP="00E9117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A02C87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C74DB1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FD659F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65F22" w:rsidRPr="00F82147" w:rsidTr="006A2A81">
        <w:trPr>
          <w:trHeight w:val="435"/>
        </w:trPr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865F22" w:rsidP="00D61B74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</w:rPr>
            </w:pPr>
            <w:r w:rsidRPr="004A5D36">
              <w:rPr>
                <w:b/>
                <w:bCs/>
                <w:color w:val="000000"/>
                <w:sz w:val="22"/>
                <w:szCs w:val="22"/>
              </w:rPr>
              <w:t>2. Безвозмездные поступления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865F22" w:rsidP="00E9117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02C87">
              <w:rPr>
                <w:color w:val="000000"/>
                <w:sz w:val="22"/>
                <w:szCs w:val="22"/>
              </w:rPr>
              <w:t>221,2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865F22" w:rsidP="00E9117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D7A03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A02C87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C3A3C">
              <w:rPr>
                <w:color w:val="000000"/>
                <w:sz w:val="22"/>
                <w:szCs w:val="22"/>
              </w:rPr>
              <w:t>420,2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142A53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FD7A03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FD659F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+199,0</w:t>
            </w:r>
          </w:p>
        </w:tc>
      </w:tr>
      <w:tr w:rsidR="00865F22" w:rsidRPr="00F82147" w:rsidTr="006A2A81">
        <w:trPr>
          <w:trHeight w:val="269"/>
        </w:trPr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865F22" w:rsidP="00D61B74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</w:rPr>
            </w:pPr>
            <w:r w:rsidRPr="004A5D36">
              <w:rPr>
                <w:b/>
                <w:bCs/>
                <w:color w:val="000000"/>
                <w:sz w:val="22"/>
                <w:szCs w:val="22"/>
              </w:rPr>
              <w:t>3. Всего доходов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6C3617" w:rsidRDefault="00A02C87" w:rsidP="00A02C8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2586,7</w:t>
            </w:r>
            <w:r w:rsidR="00865F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865F22" w:rsidP="00E9117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6C3617" w:rsidRDefault="00865F22" w:rsidP="00D61B7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C3A3C">
              <w:rPr>
                <w:sz w:val="22"/>
                <w:szCs w:val="22"/>
              </w:rPr>
              <w:t>41,0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C74DB1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F22" w:rsidRPr="004A5D36" w:rsidRDefault="00EF509B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-45,7</w:t>
            </w:r>
          </w:p>
        </w:tc>
      </w:tr>
    </w:tbl>
    <w:p w:rsidR="00D61B74" w:rsidRDefault="00D61B74" w:rsidP="00D61B74">
      <w:pPr>
        <w:shd w:val="clear" w:color="auto" w:fill="FFFFFF"/>
        <w:spacing w:line="276" w:lineRule="auto"/>
        <w:ind w:firstLine="707"/>
        <w:jc w:val="both"/>
        <w:rPr>
          <w:color w:val="000000"/>
          <w:sz w:val="24"/>
          <w:szCs w:val="24"/>
        </w:rPr>
      </w:pPr>
    </w:p>
    <w:p w:rsidR="00D61B74" w:rsidRDefault="00D61B74" w:rsidP="00D61B74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042542">
        <w:rPr>
          <w:b/>
          <w:bCs/>
          <w:color w:val="000000"/>
          <w:sz w:val="24"/>
          <w:szCs w:val="24"/>
          <w:u w:val="single"/>
        </w:rPr>
        <w:t>НАЛОГОВЫЕ ДОХОДЫ:</w:t>
      </w:r>
      <w:r>
        <w:rPr>
          <w:b/>
          <w:bCs/>
          <w:color w:val="000000"/>
          <w:sz w:val="24"/>
          <w:szCs w:val="24"/>
          <w:u w:val="single"/>
        </w:rPr>
        <w:t xml:space="preserve">  </w:t>
      </w:r>
    </w:p>
    <w:p w:rsidR="00D61B74" w:rsidRPr="00A070E6" w:rsidRDefault="00D61B74" w:rsidP="00D61B74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4"/>
          <w:szCs w:val="24"/>
        </w:rPr>
      </w:pPr>
      <w:r w:rsidRPr="00A070E6">
        <w:rPr>
          <w:b/>
          <w:bCs/>
          <w:color w:val="000000"/>
          <w:sz w:val="24"/>
          <w:szCs w:val="24"/>
        </w:rPr>
        <w:t>1. Налог на доходы физических лиц</w:t>
      </w:r>
    </w:p>
    <w:p w:rsidR="00D61B74" w:rsidRPr="0075291F" w:rsidRDefault="00D61B74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72B9B">
        <w:rPr>
          <w:i/>
          <w:iCs/>
          <w:color w:val="000000"/>
          <w:sz w:val="24"/>
          <w:szCs w:val="24"/>
        </w:rPr>
        <w:t>Налог на доходы физических лиц</w:t>
      </w:r>
      <w:r w:rsidRPr="00472B9B">
        <w:rPr>
          <w:b/>
          <w:bCs/>
          <w:color w:val="000000"/>
          <w:sz w:val="24"/>
          <w:szCs w:val="24"/>
        </w:rPr>
        <w:t> </w:t>
      </w:r>
      <w:r w:rsidRPr="00472B9B">
        <w:rPr>
          <w:color w:val="000000"/>
          <w:sz w:val="24"/>
          <w:szCs w:val="24"/>
        </w:rPr>
        <w:t>запланирован</w:t>
      </w:r>
      <w:r w:rsidRPr="00472B9B">
        <w:rPr>
          <w:b/>
          <w:bCs/>
          <w:color w:val="000000"/>
          <w:sz w:val="24"/>
          <w:szCs w:val="24"/>
        </w:rPr>
        <w:t> </w:t>
      </w:r>
      <w:r w:rsidRPr="00472B9B">
        <w:rPr>
          <w:color w:val="000000"/>
          <w:sz w:val="24"/>
          <w:szCs w:val="24"/>
        </w:rPr>
        <w:t xml:space="preserve">в соответствии с нормативом отчислений в размере 13%, что </w:t>
      </w:r>
      <w:r w:rsidRPr="000602E2">
        <w:rPr>
          <w:color w:val="000000"/>
          <w:sz w:val="24"/>
          <w:szCs w:val="24"/>
        </w:rPr>
        <w:t>установлено частью 1 статьи 61 Бюджетного кодекса</w:t>
      </w:r>
      <w:r w:rsidRPr="00472B9B">
        <w:rPr>
          <w:color w:val="000000"/>
          <w:sz w:val="24"/>
          <w:szCs w:val="24"/>
        </w:rPr>
        <w:t xml:space="preserve"> Российской Федерации, норматив отчислений в бюджет</w:t>
      </w:r>
      <w:r w:rsidR="00334EA8" w:rsidRPr="00334EA8">
        <w:rPr>
          <w:color w:val="000000"/>
          <w:sz w:val="24"/>
          <w:szCs w:val="24"/>
        </w:rPr>
        <w:t xml:space="preserve"> </w:t>
      </w:r>
      <w:proofErr w:type="spellStart"/>
      <w:r w:rsidR="00334EA8">
        <w:rPr>
          <w:color w:val="000000"/>
          <w:sz w:val="24"/>
          <w:szCs w:val="24"/>
        </w:rPr>
        <w:t>Ханатинского</w:t>
      </w:r>
      <w:proofErr w:type="spellEnd"/>
      <w:r w:rsidR="00F11E39">
        <w:rPr>
          <w:color w:val="000000"/>
          <w:sz w:val="24"/>
          <w:szCs w:val="24"/>
        </w:rPr>
        <w:t xml:space="preserve"> </w:t>
      </w:r>
      <w:r w:rsidR="007E4A61">
        <w:rPr>
          <w:color w:val="000000"/>
          <w:sz w:val="24"/>
          <w:szCs w:val="24"/>
        </w:rPr>
        <w:t xml:space="preserve"> С</w:t>
      </w:r>
      <w:r w:rsidRPr="00472B9B">
        <w:rPr>
          <w:color w:val="000000"/>
          <w:sz w:val="24"/>
          <w:szCs w:val="24"/>
        </w:rPr>
        <w:t xml:space="preserve">МО РК в размере </w:t>
      </w:r>
      <w:r w:rsidR="007E4A61">
        <w:rPr>
          <w:color w:val="000000"/>
          <w:sz w:val="24"/>
          <w:szCs w:val="24"/>
        </w:rPr>
        <w:t>5</w:t>
      </w:r>
      <w:r w:rsidRPr="00472B9B">
        <w:rPr>
          <w:color w:val="000000"/>
          <w:sz w:val="24"/>
          <w:szCs w:val="24"/>
        </w:rPr>
        <w:t>% от общего объема налога на доходы физических лиц. Согласно</w:t>
      </w:r>
      <w:r w:rsidR="007E4A61">
        <w:rPr>
          <w:color w:val="000000"/>
          <w:sz w:val="24"/>
          <w:szCs w:val="24"/>
        </w:rPr>
        <w:t xml:space="preserve"> этого НДФЛ заплан</w:t>
      </w:r>
      <w:r w:rsidR="00EF509B">
        <w:rPr>
          <w:color w:val="000000"/>
          <w:sz w:val="24"/>
          <w:szCs w:val="24"/>
        </w:rPr>
        <w:t>ирован на 2022 год в сумме 167,9</w:t>
      </w:r>
      <w:r w:rsidRPr="00472B9B">
        <w:rPr>
          <w:color w:val="000000"/>
          <w:sz w:val="24"/>
          <w:szCs w:val="24"/>
        </w:rPr>
        <w:t xml:space="preserve"> тыс. рублей</w:t>
      </w:r>
      <w:r w:rsidR="007E4A61">
        <w:rPr>
          <w:color w:val="000000"/>
          <w:sz w:val="24"/>
          <w:szCs w:val="24"/>
        </w:rPr>
        <w:t>,</w:t>
      </w:r>
      <w:r w:rsidRPr="00472B9B">
        <w:rPr>
          <w:color w:val="000000"/>
          <w:sz w:val="24"/>
          <w:szCs w:val="24"/>
        </w:rPr>
        <w:t xml:space="preserve"> что составляет </w:t>
      </w:r>
      <w:r w:rsidR="00F36832">
        <w:rPr>
          <w:color w:val="000000"/>
          <w:sz w:val="24"/>
          <w:szCs w:val="24"/>
        </w:rPr>
        <w:t>6,6</w:t>
      </w:r>
      <w:r w:rsidRPr="00472B9B">
        <w:rPr>
          <w:sz w:val="24"/>
          <w:szCs w:val="24"/>
        </w:rPr>
        <w:t>% от</w:t>
      </w:r>
      <w:r w:rsidRPr="00472B9B">
        <w:rPr>
          <w:color w:val="000000"/>
          <w:sz w:val="24"/>
          <w:szCs w:val="24"/>
        </w:rPr>
        <w:t xml:space="preserve"> собственных доходов бюджета. Планируемый объем поступлений по налогу на доходы физических лиц в бюджет </w:t>
      </w:r>
      <w:proofErr w:type="spellStart"/>
      <w:r w:rsidR="00334EA8">
        <w:rPr>
          <w:color w:val="000000"/>
          <w:sz w:val="24"/>
          <w:szCs w:val="24"/>
        </w:rPr>
        <w:t>Ханатинского</w:t>
      </w:r>
      <w:proofErr w:type="spellEnd"/>
      <w:r w:rsidR="00334EA8">
        <w:rPr>
          <w:color w:val="000000"/>
          <w:sz w:val="24"/>
          <w:szCs w:val="24"/>
        </w:rPr>
        <w:t xml:space="preserve"> </w:t>
      </w:r>
      <w:r w:rsidR="00F11E39">
        <w:rPr>
          <w:color w:val="000000"/>
          <w:sz w:val="24"/>
          <w:szCs w:val="24"/>
        </w:rPr>
        <w:t xml:space="preserve"> </w:t>
      </w:r>
      <w:r w:rsidR="007D4A93">
        <w:rPr>
          <w:color w:val="000000"/>
          <w:sz w:val="24"/>
          <w:szCs w:val="24"/>
        </w:rPr>
        <w:t>С</w:t>
      </w:r>
      <w:r w:rsidR="007D4A93" w:rsidRPr="00472B9B">
        <w:rPr>
          <w:color w:val="000000"/>
          <w:sz w:val="24"/>
          <w:szCs w:val="24"/>
        </w:rPr>
        <w:t>МО</w:t>
      </w:r>
      <w:r w:rsidR="00F71B2E">
        <w:rPr>
          <w:color w:val="000000"/>
          <w:sz w:val="24"/>
          <w:szCs w:val="24"/>
        </w:rPr>
        <w:t xml:space="preserve"> РК на 2022</w:t>
      </w:r>
      <w:r w:rsidRPr="00472B9B">
        <w:rPr>
          <w:color w:val="000000"/>
          <w:sz w:val="24"/>
          <w:szCs w:val="24"/>
        </w:rPr>
        <w:t xml:space="preserve"> год </w:t>
      </w:r>
      <w:r w:rsidR="00916F0D">
        <w:rPr>
          <w:sz w:val="24"/>
          <w:szCs w:val="24"/>
        </w:rPr>
        <w:t>больше</w:t>
      </w:r>
      <w:r>
        <w:rPr>
          <w:sz w:val="24"/>
          <w:szCs w:val="24"/>
        </w:rPr>
        <w:t>,</w:t>
      </w:r>
      <w:r w:rsidRPr="00472B9B">
        <w:rPr>
          <w:sz w:val="24"/>
          <w:szCs w:val="24"/>
        </w:rPr>
        <w:t xml:space="preserve"> чем ут</w:t>
      </w:r>
      <w:r>
        <w:rPr>
          <w:sz w:val="24"/>
          <w:szCs w:val="24"/>
        </w:rPr>
        <w:t>вержденн</w:t>
      </w:r>
      <w:r w:rsidRPr="00472B9B">
        <w:rPr>
          <w:sz w:val="24"/>
          <w:szCs w:val="24"/>
        </w:rPr>
        <w:t>ый план по пос</w:t>
      </w:r>
      <w:r>
        <w:rPr>
          <w:sz w:val="24"/>
          <w:szCs w:val="24"/>
        </w:rPr>
        <w:t>туплениям да</w:t>
      </w:r>
      <w:r w:rsidR="00F71B2E">
        <w:rPr>
          <w:sz w:val="24"/>
          <w:szCs w:val="24"/>
        </w:rPr>
        <w:t>нного налога на 2021</w:t>
      </w:r>
      <w:r w:rsidRPr="00472B9B">
        <w:rPr>
          <w:sz w:val="24"/>
          <w:szCs w:val="24"/>
        </w:rPr>
        <w:t xml:space="preserve"> год (</w:t>
      </w:r>
      <w:r w:rsidR="00F71B2E">
        <w:rPr>
          <w:color w:val="000000"/>
          <w:sz w:val="24"/>
          <w:szCs w:val="24"/>
        </w:rPr>
        <w:t>120</w:t>
      </w:r>
      <w:r w:rsidR="007D4A93">
        <w:rPr>
          <w:color w:val="000000"/>
          <w:sz w:val="24"/>
          <w:szCs w:val="24"/>
        </w:rPr>
        <w:t>,0</w:t>
      </w:r>
      <w:r>
        <w:rPr>
          <w:color w:val="000000"/>
          <w:sz w:val="22"/>
          <w:szCs w:val="22"/>
        </w:rPr>
        <w:t xml:space="preserve"> </w:t>
      </w:r>
      <w:r w:rsidRPr="00472B9B">
        <w:rPr>
          <w:sz w:val="24"/>
          <w:szCs w:val="24"/>
        </w:rPr>
        <w:t xml:space="preserve">тыс. рублей) на </w:t>
      </w:r>
      <w:r w:rsidR="00F36832">
        <w:rPr>
          <w:sz w:val="24"/>
          <w:szCs w:val="24"/>
        </w:rPr>
        <w:t>47,9</w:t>
      </w:r>
      <w:r w:rsidRPr="00472B9B">
        <w:rPr>
          <w:sz w:val="24"/>
          <w:szCs w:val="24"/>
        </w:rPr>
        <w:t xml:space="preserve"> тыс. рублей или </w:t>
      </w:r>
      <w:r w:rsidRPr="003B5E11">
        <w:rPr>
          <w:sz w:val="24"/>
          <w:szCs w:val="24"/>
        </w:rPr>
        <w:t xml:space="preserve">на </w:t>
      </w:r>
      <w:r w:rsidR="00F36832">
        <w:rPr>
          <w:sz w:val="24"/>
          <w:szCs w:val="24"/>
        </w:rPr>
        <w:t>39,9</w:t>
      </w:r>
      <w:r w:rsidR="001A00BE">
        <w:rPr>
          <w:sz w:val="24"/>
          <w:szCs w:val="24"/>
        </w:rPr>
        <w:t xml:space="preserve"> </w:t>
      </w:r>
      <w:r w:rsidRPr="003B5E11">
        <w:rPr>
          <w:sz w:val="24"/>
          <w:szCs w:val="24"/>
        </w:rPr>
        <w:t>%.</w:t>
      </w:r>
      <w:r w:rsidRPr="00472B9B">
        <w:rPr>
          <w:color w:val="000000"/>
          <w:sz w:val="24"/>
          <w:szCs w:val="24"/>
        </w:rPr>
        <w:t xml:space="preserve">  </w:t>
      </w:r>
    </w:p>
    <w:p w:rsidR="00D61B74" w:rsidRDefault="0099525A" w:rsidP="00D61B74">
      <w:pPr>
        <w:shd w:val="clear" w:color="auto" w:fill="FFFFFF"/>
        <w:spacing w:line="276" w:lineRule="auto"/>
        <w:ind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="00D61B74" w:rsidRPr="00C46EF7">
        <w:rPr>
          <w:b/>
          <w:bCs/>
          <w:color w:val="000000"/>
          <w:sz w:val="24"/>
          <w:szCs w:val="24"/>
        </w:rPr>
        <w:t>. Единый сельскохозяйственный налог</w:t>
      </w:r>
    </w:p>
    <w:p w:rsidR="00D61B74" w:rsidRPr="00A070E6" w:rsidRDefault="00D61B74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D61B74" w:rsidRPr="0037748B" w:rsidRDefault="00D61B74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37748B">
        <w:rPr>
          <w:i/>
          <w:iCs/>
          <w:color w:val="000000"/>
          <w:sz w:val="24"/>
          <w:szCs w:val="24"/>
        </w:rPr>
        <w:t>Единый сельскохозяйственный налог</w:t>
      </w:r>
      <w:r w:rsidRPr="0037748B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 рассчитан </w:t>
      </w:r>
      <w:r w:rsidRPr="0037748B">
        <w:rPr>
          <w:color w:val="000000"/>
          <w:sz w:val="24"/>
          <w:szCs w:val="24"/>
        </w:rPr>
        <w:t xml:space="preserve">в соответствии с </w:t>
      </w:r>
      <w:r>
        <w:rPr>
          <w:color w:val="000000"/>
          <w:sz w:val="24"/>
          <w:szCs w:val="24"/>
        </w:rPr>
        <w:t xml:space="preserve">главой 26.1 « Система </w:t>
      </w:r>
      <w:proofErr w:type="spellStart"/>
      <w:r>
        <w:rPr>
          <w:color w:val="000000"/>
          <w:sz w:val="24"/>
          <w:szCs w:val="24"/>
        </w:rPr>
        <w:t>налогооблажения</w:t>
      </w:r>
      <w:proofErr w:type="spellEnd"/>
      <w:r>
        <w:rPr>
          <w:color w:val="000000"/>
          <w:sz w:val="24"/>
          <w:szCs w:val="24"/>
        </w:rPr>
        <w:t xml:space="preserve"> для сельскохозяйственных товаропроизводителе</w:t>
      </w:r>
      <w:proofErr w:type="gramStart"/>
      <w:r>
        <w:rPr>
          <w:color w:val="000000"/>
          <w:sz w:val="24"/>
          <w:szCs w:val="24"/>
        </w:rPr>
        <w:t>й(</w:t>
      </w:r>
      <w:proofErr w:type="gramEnd"/>
      <w:r>
        <w:rPr>
          <w:color w:val="000000"/>
          <w:sz w:val="24"/>
          <w:szCs w:val="24"/>
        </w:rPr>
        <w:t xml:space="preserve"> единый сельскохозяйственный налог)» Налогового кодекса Российской Федерации, по </w:t>
      </w:r>
      <w:r>
        <w:rPr>
          <w:color w:val="000000"/>
          <w:sz w:val="24"/>
          <w:szCs w:val="24"/>
        </w:rPr>
        <w:lastRenderedPageBreak/>
        <w:t>нормативам, установленным  Бюджетным</w:t>
      </w:r>
      <w:r w:rsidRPr="0037748B">
        <w:rPr>
          <w:color w:val="000000"/>
          <w:sz w:val="24"/>
          <w:szCs w:val="24"/>
        </w:rPr>
        <w:t xml:space="preserve"> код</w:t>
      </w:r>
      <w:r>
        <w:rPr>
          <w:color w:val="000000"/>
          <w:sz w:val="24"/>
          <w:szCs w:val="24"/>
        </w:rPr>
        <w:t>ексом  Российской Фе</w:t>
      </w:r>
      <w:r w:rsidR="0099525A">
        <w:rPr>
          <w:color w:val="000000"/>
          <w:sz w:val="24"/>
          <w:szCs w:val="24"/>
        </w:rPr>
        <w:t>дерации  с 01 января 2015 года 3</w:t>
      </w:r>
      <w:r>
        <w:rPr>
          <w:color w:val="000000"/>
          <w:sz w:val="24"/>
          <w:szCs w:val="24"/>
        </w:rPr>
        <w:t>0</w:t>
      </w:r>
      <w:r w:rsidR="0099525A">
        <w:rPr>
          <w:color w:val="000000"/>
          <w:sz w:val="24"/>
          <w:szCs w:val="24"/>
        </w:rPr>
        <w:t>% в бюджет поселений (70% в бюджет Р</w:t>
      </w:r>
      <w:r>
        <w:rPr>
          <w:color w:val="000000"/>
          <w:sz w:val="24"/>
          <w:szCs w:val="24"/>
        </w:rPr>
        <w:t>МО).</w:t>
      </w:r>
    </w:p>
    <w:p w:rsidR="00D61B74" w:rsidRDefault="00D61B74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 прогноза поступления </w:t>
      </w:r>
      <w:r w:rsidRPr="0037748B">
        <w:rPr>
          <w:color w:val="000000"/>
          <w:sz w:val="24"/>
          <w:szCs w:val="24"/>
        </w:rPr>
        <w:t xml:space="preserve"> в бюджет </w:t>
      </w:r>
      <w:r>
        <w:rPr>
          <w:color w:val="000000"/>
          <w:sz w:val="24"/>
          <w:szCs w:val="24"/>
        </w:rPr>
        <w:t>района  единого сельскохозяйственного налога произведен из прогноза  предост</w:t>
      </w:r>
      <w:r w:rsidR="00F71B2E">
        <w:rPr>
          <w:color w:val="000000"/>
          <w:sz w:val="24"/>
          <w:szCs w:val="24"/>
        </w:rPr>
        <w:t xml:space="preserve">авленного Управлением ФНС России </w:t>
      </w:r>
      <w:r>
        <w:rPr>
          <w:color w:val="000000"/>
          <w:sz w:val="24"/>
          <w:szCs w:val="24"/>
        </w:rPr>
        <w:t xml:space="preserve"> по </w:t>
      </w:r>
      <w:r w:rsidR="00F71B2E">
        <w:rPr>
          <w:color w:val="000000"/>
          <w:sz w:val="24"/>
          <w:szCs w:val="24"/>
        </w:rPr>
        <w:t>РК на 2022г и плановый период 2023-2024</w:t>
      </w:r>
      <w:r w:rsidRPr="0037748B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ов. ЕСХН</w:t>
      </w:r>
      <w:r w:rsidRPr="0037748B">
        <w:rPr>
          <w:color w:val="000000"/>
          <w:sz w:val="24"/>
          <w:szCs w:val="24"/>
        </w:rPr>
        <w:t xml:space="preserve"> </w:t>
      </w:r>
      <w:r w:rsidR="00193422">
        <w:rPr>
          <w:color w:val="000000"/>
          <w:sz w:val="24"/>
          <w:szCs w:val="24"/>
        </w:rPr>
        <w:t>прогнозируется в сумме 2</w:t>
      </w:r>
      <w:r w:rsidR="00F36832">
        <w:rPr>
          <w:color w:val="000000"/>
          <w:sz w:val="24"/>
          <w:szCs w:val="24"/>
        </w:rPr>
        <w:t>27</w:t>
      </w:r>
      <w:r w:rsidR="00317BFD">
        <w:rPr>
          <w:color w:val="000000"/>
          <w:sz w:val="24"/>
          <w:szCs w:val="24"/>
        </w:rPr>
        <w:t>,0 тыс</w:t>
      </w:r>
      <w:proofErr w:type="gramStart"/>
      <w:r w:rsidR="00317BFD">
        <w:rPr>
          <w:color w:val="000000"/>
          <w:sz w:val="24"/>
          <w:szCs w:val="24"/>
        </w:rPr>
        <w:t>.р</w:t>
      </w:r>
      <w:proofErr w:type="gramEnd"/>
      <w:r w:rsidR="00317BFD">
        <w:rPr>
          <w:color w:val="000000"/>
          <w:sz w:val="24"/>
          <w:szCs w:val="24"/>
        </w:rPr>
        <w:t xml:space="preserve">ублей, что составляет </w:t>
      </w:r>
      <w:r w:rsidR="00F36832">
        <w:rPr>
          <w:color w:val="000000"/>
          <w:sz w:val="24"/>
          <w:szCs w:val="24"/>
        </w:rPr>
        <w:t>8,9</w:t>
      </w:r>
      <w:r>
        <w:rPr>
          <w:color w:val="000000"/>
          <w:sz w:val="24"/>
          <w:szCs w:val="24"/>
        </w:rPr>
        <w:t>% от собственных доходов. Планируемый объем поступлений в бюджет</w:t>
      </w:r>
      <w:r w:rsidR="00317BFD" w:rsidRPr="00317BFD">
        <w:rPr>
          <w:color w:val="000000"/>
          <w:sz w:val="24"/>
          <w:szCs w:val="24"/>
        </w:rPr>
        <w:t xml:space="preserve"> </w:t>
      </w:r>
      <w:proofErr w:type="spellStart"/>
      <w:r w:rsidR="00334EA8">
        <w:rPr>
          <w:color w:val="000000"/>
          <w:sz w:val="24"/>
          <w:szCs w:val="24"/>
        </w:rPr>
        <w:t>Ханатинского</w:t>
      </w:r>
      <w:proofErr w:type="spellEnd"/>
      <w:r w:rsidR="00F11E39">
        <w:rPr>
          <w:color w:val="000000"/>
          <w:sz w:val="24"/>
          <w:szCs w:val="24"/>
        </w:rPr>
        <w:t xml:space="preserve"> </w:t>
      </w:r>
      <w:r w:rsidR="00317BFD">
        <w:rPr>
          <w:color w:val="000000"/>
          <w:sz w:val="24"/>
          <w:szCs w:val="24"/>
        </w:rPr>
        <w:t xml:space="preserve"> С</w:t>
      </w:r>
      <w:r w:rsidR="00317BFD" w:rsidRPr="00472B9B">
        <w:rPr>
          <w:color w:val="000000"/>
          <w:sz w:val="24"/>
          <w:szCs w:val="24"/>
        </w:rPr>
        <w:t>МО</w:t>
      </w:r>
      <w:r w:rsidR="00193422">
        <w:rPr>
          <w:color w:val="000000"/>
          <w:sz w:val="24"/>
          <w:szCs w:val="24"/>
        </w:rPr>
        <w:t xml:space="preserve"> РК по ЕСХН на 2022 год уменьшился</w:t>
      </w:r>
      <w:r>
        <w:rPr>
          <w:color w:val="000000"/>
          <w:sz w:val="24"/>
          <w:szCs w:val="24"/>
        </w:rPr>
        <w:t xml:space="preserve"> по сравнению с утвержденным планом по пос</w:t>
      </w:r>
      <w:r w:rsidR="00193422">
        <w:rPr>
          <w:color w:val="000000"/>
          <w:sz w:val="24"/>
          <w:szCs w:val="24"/>
        </w:rPr>
        <w:t>туплениям данного налога на 2021</w:t>
      </w:r>
      <w:r w:rsidR="00317BFD">
        <w:rPr>
          <w:color w:val="000000"/>
          <w:sz w:val="24"/>
          <w:szCs w:val="24"/>
        </w:rPr>
        <w:t xml:space="preserve"> го</w:t>
      </w:r>
      <w:r w:rsidR="00710204">
        <w:rPr>
          <w:color w:val="000000"/>
          <w:sz w:val="24"/>
          <w:szCs w:val="24"/>
        </w:rPr>
        <w:t>д( 300 тыс</w:t>
      </w:r>
      <w:proofErr w:type="gramStart"/>
      <w:r w:rsidR="00710204">
        <w:rPr>
          <w:color w:val="000000"/>
          <w:sz w:val="24"/>
          <w:szCs w:val="24"/>
        </w:rPr>
        <w:t>.р</w:t>
      </w:r>
      <w:proofErr w:type="gramEnd"/>
      <w:r w:rsidR="00710204">
        <w:rPr>
          <w:color w:val="000000"/>
          <w:sz w:val="24"/>
          <w:szCs w:val="24"/>
        </w:rPr>
        <w:t>уб.) на 73</w:t>
      </w:r>
      <w:r w:rsidR="005B6C0D">
        <w:rPr>
          <w:color w:val="000000"/>
          <w:sz w:val="24"/>
          <w:szCs w:val="24"/>
        </w:rPr>
        <w:t>,0 тыс.рублей ил</w:t>
      </w:r>
      <w:r w:rsidR="00710204">
        <w:rPr>
          <w:color w:val="000000"/>
          <w:sz w:val="24"/>
          <w:szCs w:val="24"/>
        </w:rPr>
        <w:t>и 32,2</w:t>
      </w:r>
      <w:r>
        <w:rPr>
          <w:color w:val="000000"/>
          <w:sz w:val="24"/>
          <w:szCs w:val="24"/>
        </w:rPr>
        <w:t xml:space="preserve"> %.</w:t>
      </w:r>
    </w:p>
    <w:p w:rsidR="00D61B74" w:rsidRDefault="00545473" w:rsidP="00D61B74">
      <w:pPr>
        <w:shd w:val="clear" w:color="auto" w:fill="FFFFFF"/>
        <w:spacing w:line="276" w:lineRule="auto"/>
        <w:ind w:firstLine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</w:t>
      </w:r>
    </w:p>
    <w:p w:rsidR="00545473" w:rsidRPr="00184B3B" w:rsidRDefault="00545473" w:rsidP="00D61B74">
      <w:pPr>
        <w:shd w:val="clear" w:color="auto" w:fill="FFFFFF"/>
        <w:spacing w:line="276" w:lineRule="auto"/>
        <w:ind w:firstLine="720"/>
        <w:jc w:val="both"/>
        <w:rPr>
          <w:b/>
          <w:sz w:val="24"/>
          <w:szCs w:val="24"/>
        </w:rPr>
      </w:pPr>
      <w:r w:rsidRPr="00184B3B">
        <w:rPr>
          <w:b/>
          <w:color w:val="FF0000"/>
          <w:sz w:val="24"/>
          <w:szCs w:val="24"/>
        </w:rPr>
        <w:t xml:space="preserve">                        </w:t>
      </w:r>
      <w:r w:rsidRPr="00184B3B">
        <w:rPr>
          <w:b/>
          <w:sz w:val="24"/>
          <w:szCs w:val="24"/>
        </w:rPr>
        <w:t xml:space="preserve">       3. Налоги на имущество</w:t>
      </w:r>
    </w:p>
    <w:p w:rsidR="00545473" w:rsidRDefault="00545473" w:rsidP="00D61B74">
      <w:pPr>
        <w:shd w:val="clear" w:color="auto" w:fill="FFFFFF"/>
        <w:spacing w:line="276" w:lineRule="auto"/>
        <w:ind w:firstLine="720"/>
        <w:jc w:val="both"/>
        <w:rPr>
          <w:color w:val="FF0000"/>
          <w:sz w:val="24"/>
          <w:szCs w:val="24"/>
        </w:rPr>
      </w:pPr>
    </w:p>
    <w:p w:rsidR="00545473" w:rsidRPr="00545473" w:rsidRDefault="00545473" w:rsidP="00545473">
      <w:pPr>
        <w:widowControl/>
        <w:spacing w:line="276" w:lineRule="auto"/>
        <w:ind w:firstLine="567"/>
        <w:jc w:val="both"/>
        <w:rPr>
          <w:sz w:val="24"/>
          <w:szCs w:val="24"/>
        </w:rPr>
      </w:pPr>
      <w:r w:rsidRPr="005D75B1">
        <w:rPr>
          <w:sz w:val="24"/>
          <w:szCs w:val="24"/>
        </w:rPr>
        <w:t>Основным доходным источником бюджета поселения на</w:t>
      </w:r>
      <w:r w:rsidR="00193422">
        <w:rPr>
          <w:sz w:val="24"/>
          <w:szCs w:val="24"/>
        </w:rPr>
        <w:t xml:space="preserve"> 2022</w:t>
      </w:r>
      <w:r w:rsidR="00F51666">
        <w:rPr>
          <w:sz w:val="24"/>
          <w:szCs w:val="24"/>
        </w:rPr>
        <w:t xml:space="preserve"> год </w:t>
      </w:r>
      <w:r w:rsidRPr="005D75B1">
        <w:rPr>
          <w:sz w:val="24"/>
          <w:szCs w:val="24"/>
        </w:rPr>
        <w:t>явля</w:t>
      </w:r>
      <w:r w:rsidR="00F51666">
        <w:rPr>
          <w:sz w:val="24"/>
          <w:szCs w:val="24"/>
        </w:rPr>
        <w:t>ет</w:t>
      </w:r>
      <w:r w:rsidRPr="005D75B1">
        <w:rPr>
          <w:sz w:val="24"/>
          <w:szCs w:val="24"/>
        </w:rPr>
        <w:t xml:space="preserve">ся </w:t>
      </w:r>
      <w:r w:rsidR="00F51666">
        <w:rPr>
          <w:b/>
          <w:sz w:val="24"/>
          <w:szCs w:val="24"/>
        </w:rPr>
        <w:t>налог</w:t>
      </w:r>
      <w:r w:rsidR="00F51666" w:rsidRPr="007F3AE4">
        <w:rPr>
          <w:b/>
          <w:sz w:val="24"/>
          <w:szCs w:val="24"/>
        </w:rPr>
        <w:t xml:space="preserve"> на имущество физических лиц </w:t>
      </w:r>
      <w:r w:rsidR="00F45DE5">
        <w:rPr>
          <w:sz w:val="24"/>
          <w:szCs w:val="24"/>
        </w:rPr>
        <w:t>(доля в ст</w:t>
      </w:r>
      <w:r w:rsidR="00746DA1">
        <w:rPr>
          <w:sz w:val="24"/>
          <w:szCs w:val="24"/>
        </w:rPr>
        <w:t>руктуре  доходов составляет 18,6</w:t>
      </w:r>
      <w:r w:rsidR="00F45DE5">
        <w:rPr>
          <w:sz w:val="24"/>
          <w:szCs w:val="24"/>
        </w:rPr>
        <w:t>%</w:t>
      </w:r>
      <w:r w:rsidRPr="00545473">
        <w:rPr>
          <w:sz w:val="24"/>
          <w:szCs w:val="24"/>
        </w:rPr>
        <w:t>) и</w:t>
      </w:r>
      <w:r w:rsidR="00F45DE5">
        <w:rPr>
          <w:sz w:val="24"/>
          <w:szCs w:val="24"/>
        </w:rPr>
        <w:t xml:space="preserve"> прогноз</w:t>
      </w:r>
      <w:r w:rsidR="00746DA1">
        <w:rPr>
          <w:sz w:val="24"/>
          <w:szCs w:val="24"/>
        </w:rPr>
        <w:t>ируется в сумме 472,9</w:t>
      </w:r>
      <w:r w:rsidR="00E85FC8">
        <w:rPr>
          <w:sz w:val="24"/>
          <w:szCs w:val="24"/>
        </w:rPr>
        <w:t xml:space="preserve"> тыс. рублей, с увеличением</w:t>
      </w:r>
      <w:r w:rsidR="00F45DE5">
        <w:rPr>
          <w:sz w:val="24"/>
          <w:szCs w:val="24"/>
        </w:rPr>
        <w:t xml:space="preserve"> от прогноза</w:t>
      </w:r>
      <w:r w:rsidR="00EC5C73">
        <w:rPr>
          <w:sz w:val="24"/>
          <w:szCs w:val="24"/>
        </w:rPr>
        <w:t xml:space="preserve"> </w:t>
      </w:r>
      <w:r w:rsidR="00746DA1">
        <w:rPr>
          <w:sz w:val="24"/>
          <w:szCs w:val="24"/>
        </w:rPr>
        <w:t>поступлений за 2021 год – на 172,9</w:t>
      </w:r>
      <w:r w:rsidR="00EC5C73">
        <w:rPr>
          <w:sz w:val="24"/>
          <w:szCs w:val="24"/>
        </w:rPr>
        <w:t xml:space="preserve"> тыс. рублей (300</w:t>
      </w:r>
      <w:r w:rsidR="00E85FC8">
        <w:rPr>
          <w:sz w:val="24"/>
          <w:szCs w:val="24"/>
        </w:rPr>
        <w:t xml:space="preserve"> </w:t>
      </w:r>
      <w:proofErr w:type="spellStart"/>
      <w:r w:rsidR="00E85FC8">
        <w:rPr>
          <w:sz w:val="24"/>
          <w:szCs w:val="24"/>
        </w:rPr>
        <w:t>тыс</w:t>
      </w:r>
      <w:proofErr w:type="gramStart"/>
      <w:r w:rsidR="00E85FC8">
        <w:rPr>
          <w:sz w:val="24"/>
          <w:szCs w:val="24"/>
        </w:rPr>
        <w:t>.р</w:t>
      </w:r>
      <w:proofErr w:type="gramEnd"/>
      <w:r w:rsidR="00E85FC8">
        <w:rPr>
          <w:sz w:val="24"/>
          <w:szCs w:val="24"/>
        </w:rPr>
        <w:t>уб</w:t>
      </w:r>
      <w:proofErr w:type="spellEnd"/>
      <w:r w:rsidRPr="00545473">
        <w:rPr>
          <w:sz w:val="24"/>
          <w:szCs w:val="24"/>
        </w:rPr>
        <w:t>). Пос</w:t>
      </w:r>
      <w:r w:rsidR="00EC5C73">
        <w:rPr>
          <w:sz w:val="24"/>
          <w:szCs w:val="24"/>
        </w:rPr>
        <w:t>тупления на плановый период 2023 - 2024</w:t>
      </w:r>
      <w:r w:rsidRPr="00545473">
        <w:rPr>
          <w:sz w:val="24"/>
          <w:szCs w:val="24"/>
        </w:rPr>
        <w:t xml:space="preserve"> годов</w:t>
      </w:r>
      <w:r w:rsidR="00EC5C73">
        <w:rPr>
          <w:sz w:val="24"/>
          <w:szCs w:val="24"/>
        </w:rPr>
        <w:t xml:space="preserve"> прогнозируются в сумме 570</w:t>
      </w:r>
      <w:r w:rsidR="00551D1E">
        <w:rPr>
          <w:sz w:val="24"/>
          <w:szCs w:val="24"/>
        </w:rPr>
        <w:t>,0</w:t>
      </w:r>
      <w:r w:rsidRPr="00545473">
        <w:rPr>
          <w:sz w:val="24"/>
          <w:szCs w:val="24"/>
        </w:rPr>
        <w:t xml:space="preserve"> тыс. рублей </w:t>
      </w:r>
      <w:r w:rsidR="00EC5C73">
        <w:rPr>
          <w:sz w:val="24"/>
          <w:szCs w:val="24"/>
        </w:rPr>
        <w:t>и 570</w:t>
      </w:r>
      <w:r w:rsidR="00E85FC8">
        <w:rPr>
          <w:sz w:val="24"/>
          <w:szCs w:val="24"/>
        </w:rPr>
        <w:t>,0</w:t>
      </w:r>
      <w:r w:rsidR="00551D1E">
        <w:rPr>
          <w:sz w:val="24"/>
          <w:szCs w:val="24"/>
        </w:rPr>
        <w:t xml:space="preserve"> тыс</w:t>
      </w:r>
      <w:proofErr w:type="gramStart"/>
      <w:r w:rsidR="00551D1E">
        <w:rPr>
          <w:sz w:val="24"/>
          <w:szCs w:val="24"/>
        </w:rPr>
        <w:t>.р</w:t>
      </w:r>
      <w:proofErr w:type="gramEnd"/>
      <w:r w:rsidR="00551D1E">
        <w:rPr>
          <w:sz w:val="24"/>
          <w:szCs w:val="24"/>
        </w:rPr>
        <w:t>уб</w:t>
      </w:r>
      <w:r w:rsidRPr="00545473">
        <w:rPr>
          <w:sz w:val="24"/>
          <w:szCs w:val="24"/>
        </w:rPr>
        <w:t>.</w:t>
      </w:r>
    </w:p>
    <w:p w:rsidR="00D61B74" w:rsidRPr="000E3485" w:rsidRDefault="007F3AE4" w:rsidP="000E3485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7F3AE4">
        <w:rPr>
          <w:sz w:val="24"/>
          <w:szCs w:val="24"/>
        </w:rPr>
        <w:t xml:space="preserve">Прогнозируемый объем поступлений </w:t>
      </w:r>
      <w:r w:rsidR="00EC5C73">
        <w:rPr>
          <w:b/>
          <w:sz w:val="24"/>
          <w:szCs w:val="24"/>
        </w:rPr>
        <w:t>земельного</w:t>
      </w:r>
      <w:r w:rsidR="00F51666">
        <w:rPr>
          <w:sz w:val="24"/>
          <w:szCs w:val="24"/>
        </w:rPr>
        <w:t xml:space="preserve"> </w:t>
      </w:r>
      <w:r w:rsidRPr="007F3AE4">
        <w:rPr>
          <w:b/>
          <w:sz w:val="24"/>
          <w:szCs w:val="24"/>
        </w:rPr>
        <w:t>на</w:t>
      </w:r>
      <w:r w:rsidR="00EC5C73">
        <w:rPr>
          <w:b/>
          <w:sz w:val="24"/>
          <w:szCs w:val="24"/>
        </w:rPr>
        <w:t xml:space="preserve">лога </w:t>
      </w:r>
      <w:r w:rsidRPr="007F3AE4">
        <w:rPr>
          <w:b/>
          <w:sz w:val="24"/>
          <w:szCs w:val="24"/>
        </w:rPr>
        <w:t xml:space="preserve"> </w:t>
      </w:r>
      <w:r w:rsidR="00EC5C73">
        <w:rPr>
          <w:sz w:val="24"/>
          <w:szCs w:val="24"/>
        </w:rPr>
        <w:t>на 2022</w:t>
      </w:r>
      <w:r w:rsidRPr="007F3AE4">
        <w:rPr>
          <w:sz w:val="24"/>
          <w:szCs w:val="24"/>
        </w:rPr>
        <w:t xml:space="preserve"> год – </w:t>
      </w:r>
      <w:r w:rsidR="00746DA1">
        <w:rPr>
          <w:sz w:val="24"/>
          <w:szCs w:val="24"/>
        </w:rPr>
        <w:t>2</w:t>
      </w:r>
      <w:r w:rsidR="00EC5C73">
        <w:rPr>
          <w:sz w:val="24"/>
          <w:szCs w:val="24"/>
        </w:rPr>
        <w:t>5</w:t>
      </w:r>
      <w:r w:rsidR="00F47E47">
        <w:rPr>
          <w:sz w:val="24"/>
          <w:szCs w:val="24"/>
        </w:rPr>
        <w:t>0</w:t>
      </w:r>
      <w:r w:rsidR="00E85FC8">
        <w:rPr>
          <w:sz w:val="24"/>
          <w:szCs w:val="24"/>
        </w:rPr>
        <w:t>,0</w:t>
      </w:r>
      <w:r w:rsidRPr="007F3AE4">
        <w:rPr>
          <w:sz w:val="24"/>
          <w:szCs w:val="24"/>
        </w:rPr>
        <w:t xml:space="preserve"> тыс. рублей, что </w:t>
      </w:r>
      <w:r w:rsidR="00806AD2">
        <w:rPr>
          <w:sz w:val="24"/>
          <w:szCs w:val="24"/>
        </w:rPr>
        <w:t>ниже показателей бюджета 2021</w:t>
      </w:r>
      <w:r w:rsidRPr="007F3AE4">
        <w:rPr>
          <w:sz w:val="24"/>
          <w:szCs w:val="24"/>
        </w:rPr>
        <w:t xml:space="preserve"> года</w:t>
      </w:r>
      <w:r w:rsidR="00806AD2">
        <w:rPr>
          <w:sz w:val="24"/>
          <w:szCs w:val="24"/>
        </w:rPr>
        <w:t xml:space="preserve"> (642,5</w:t>
      </w:r>
      <w:r w:rsidR="00F47E47">
        <w:rPr>
          <w:sz w:val="24"/>
          <w:szCs w:val="24"/>
        </w:rPr>
        <w:t xml:space="preserve"> тыс</w:t>
      </w:r>
      <w:proofErr w:type="gramStart"/>
      <w:r w:rsidR="00F47E47">
        <w:rPr>
          <w:sz w:val="24"/>
          <w:szCs w:val="24"/>
        </w:rPr>
        <w:t>.р</w:t>
      </w:r>
      <w:proofErr w:type="gramEnd"/>
      <w:r w:rsidR="00F47E47">
        <w:rPr>
          <w:sz w:val="24"/>
          <w:szCs w:val="24"/>
        </w:rPr>
        <w:t>уб.)</w:t>
      </w:r>
      <w:r w:rsidRPr="007F3AE4">
        <w:rPr>
          <w:sz w:val="24"/>
          <w:szCs w:val="24"/>
        </w:rPr>
        <w:t>. Пос</w:t>
      </w:r>
      <w:r>
        <w:rPr>
          <w:sz w:val="24"/>
          <w:szCs w:val="24"/>
        </w:rPr>
        <w:t>туплени</w:t>
      </w:r>
      <w:r w:rsidR="0069325B">
        <w:rPr>
          <w:sz w:val="24"/>
          <w:szCs w:val="24"/>
        </w:rPr>
        <w:t>я на плановый период  прогнозир</w:t>
      </w:r>
      <w:r w:rsidR="00806AD2">
        <w:rPr>
          <w:sz w:val="24"/>
          <w:szCs w:val="24"/>
        </w:rPr>
        <w:t>уются в  сумме:  в 2023</w:t>
      </w:r>
      <w:r w:rsidR="005B21F7">
        <w:rPr>
          <w:sz w:val="24"/>
          <w:szCs w:val="24"/>
        </w:rPr>
        <w:t xml:space="preserve"> году – </w:t>
      </w:r>
      <w:r w:rsidR="001A1F75">
        <w:rPr>
          <w:sz w:val="24"/>
          <w:szCs w:val="24"/>
        </w:rPr>
        <w:t>2</w:t>
      </w:r>
      <w:r w:rsidR="00806AD2">
        <w:rPr>
          <w:sz w:val="24"/>
          <w:szCs w:val="24"/>
        </w:rPr>
        <w:t>5</w:t>
      </w:r>
      <w:r w:rsidR="0069325B">
        <w:rPr>
          <w:sz w:val="24"/>
          <w:szCs w:val="24"/>
        </w:rPr>
        <w:t>0</w:t>
      </w:r>
      <w:r w:rsidRPr="007F3AE4">
        <w:rPr>
          <w:sz w:val="24"/>
          <w:szCs w:val="24"/>
        </w:rPr>
        <w:t>,00 т</w:t>
      </w:r>
      <w:r w:rsidR="0069325B">
        <w:rPr>
          <w:sz w:val="24"/>
          <w:szCs w:val="24"/>
        </w:rPr>
        <w:t xml:space="preserve">ыс. руб. и в </w:t>
      </w:r>
      <w:r w:rsidR="00806AD2">
        <w:rPr>
          <w:sz w:val="24"/>
          <w:szCs w:val="24"/>
        </w:rPr>
        <w:t>2024</w:t>
      </w:r>
      <w:r w:rsidR="0069325B">
        <w:rPr>
          <w:sz w:val="24"/>
          <w:szCs w:val="24"/>
        </w:rPr>
        <w:t>году</w:t>
      </w:r>
      <w:r w:rsidR="001A1F75">
        <w:rPr>
          <w:sz w:val="24"/>
          <w:szCs w:val="24"/>
        </w:rPr>
        <w:t xml:space="preserve"> – 2</w:t>
      </w:r>
      <w:r w:rsidR="00806AD2">
        <w:rPr>
          <w:sz w:val="24"/>
          <w:szCs w:val="24"/>
        </w:rPr>
        <w:t>5</w:t>
      </w:r>
      <w:r w:rsidR="0069325B">
        <w:rPr>
          <w:sz w:val="24"/>
          <w:szCs w:val="24"/>
        </w:rPr>
        <w:t>0,0 тыс</w:t>
      </w:r>
      <w:proofErr w:type="gramStart"/>
      <w:r w:rsidR="0069325B">
        <w:rPr>
          <w:sz w:val="24"/>
          <w:szCs w:val="24"/>
        </w:rPr>
        <w:t>.р</w:t>
      </w:r>
      <w:proofErr w:type="gramEnd"/>
      <w:r w:rsidR="0069325B">
        <w:rPr>
          <w:sz w:val="24"/>
          <w:szCs w:val="24"/>
        </w:rPr>
        <w:t xml:space="preserve">ублей </w:t>
      </w:r>
      <w:r w:rsidRPr="007F3AE4">
        <w:rPr>
          <w:sz w:val="24"/>
          <w:szCs w:val="24"/>
        </w:rPr>
        <w:t>.</w:t>
      </w:r>
    </w:p>
    <w:p w:rsidR="00CF4046" w:rsidRDefault="00CF4046" w:rsidP="00D61B74">
      <w:pPr>
        <w:shd w:val="clear" w:color="auto" w:fill="FFFFFF"/>
        <w:spacing w:before="100" w:beforeAutospacing="1" w:after="100" w:afterAutospacing="1" w:line="276" w:lineRule="auto"/>
        <w:ind w:firstLine="707"/>
        <w:jc w:val="center"/>
        <w:rPr>
          <w:b/>
          <w:bCs/>
          <w:color w:val="000000"/>
          <w:sz w:val="24"/>
          <w:szCs w:val="24"/>
          <w:u w:val="single"/>
        </w:rPr>
      </w:pPr>
    </w:p>
    <w:p w:rsidR="00D61B74" w:rsidRPr="00F33B30" w:rsidRDefault="00D61B74" w:rsidP="00D61B74">
      <w:pPr>
        <w:shd w:val="clear" w:color="auto" w:fill="FFFFFF"/>
        <w:spacing w:before="100" w:beforeAutospacing="1" w:after="100" w:afterAutospacing="1" w:line="276" w:lineRule="auto"/>
        <w:ind w:firstLine="707"/>
        <w:jc w:val="center"/>
        <w:rPr>
          <w:color w:val="000000"/>
          <w:sz w:val="24"/>
          <w:szCs w:val="24"/>
        </w:rPr>
      </w:pPr>
      <w:r w:rsidRPr="00F33B30">
        <w:rPr>
          <w:b/>
          <w:bCs/>
          <w:color w:val="000000"/>
          <w:sz w:val="24"/>
          <w:szCs w:val="24"/>
          <w:u w:val="single"/>
        </w:rPr>
        <w:t>БЕЗВОЗМЕЗДНЫЕ ПОСТУПЛЕНИЯ:</w:t>
      </w:r>
    </w:p>
    <w:p w:rsidR="00D61B74" w:rsidRDefault="00D61B74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035894">
        <w:rPr>
          <w:color w:val="000000"/>
          <w:sz w:val="24"/>
          <w:szCs w:val="24"/>
        </w:rPr>
        <w:t xml:space="preserve">На </w:t>
      </w:r>
      <w:r w:rsidR="00FB02EC">
        <w:rPr>
          <w:sz w:val="24"/>
          <w:szCs w:val="24"/>
        </w:rPr>
        <w:t>2022</w:t>
      </w:r>
      <w:r w:rsidRPr="00035894">
        <w:rPr>
          <w:sz w:val="24"/>
          <w:szCs w:val="24"/>
        </w:rPr>
        <w:t xml:space="preserve"> год предусмотрены безвозмездные поступл</w:t>
      </w:r>
      <w:r w:rsidR="0084188A">
        <w:rPr>
          <w:sz w:val="24"/>
          <w:szCs w:val="24"/>
        </w:rPr>
        <w:t>ения (</w:t>
      </w:r>
      <w:proofErr w:type="spellStart"/>
      <w:r w:rsidR="00F41340">
        <w:rPr>
          <w:sz w:val="24"/>
          <w:szCs w:val="24"/>
        </w:rPr>
        <w:t>дотации</w:t>
      </w:r>
      <w:proofErr w:type="gramStart"/>
      <w:r w:rsidR="00F41340">
        <w:rPr>
          <w:sz w:val="24"/>
          <w:szCs w:val="24"/>
        </w:rPr>
        <w:t>,</w:t>
      </w:r>
      <w:r w:rsidR="0084188A">
        <w:rPr>
          <w:sz w:val="24"/>
          <w:szCs w:val="24"/>
        </w:rPr>
        <w:t>с</w:t>
      </w:r>
      <w:proofErr w:type="gramEnd"/>
      <w:r w:rsidR="0084188A">
        <w:rPr>
          <w:sz w:val="24"/>
          <w:szCs w:val="24"/>
        </w:rPr>
        <w:t>убсидии</w:t>
      </w:r>
      <w:proofErr w:type="spellEnd"/>
      <w:r w:rsidR="00F41340">
        <w:rPr>
          <w:sz w:val="24"/>
          <w:szCs w:val="24"/>
        </w:rPr>
        <w:t>, субвенции</w:t>
      </w:r>
      <w:r w:rsidR="0084188A">
        <w:rPr>
          <w:sz w:val="24"/>
          <w:szCs w:val="24"/>
        </w:rPr>
        <w:t xml:space="preserve"> бюджетам сельских поселений</w:t>
      </w:r>
      <w:r w:rsidRPr="003165F3">
        <w:rPr>
          <w:sz w:val="24"/>
          <w:szCs w:val="24"/>
        </w:rPr>
        <w:t>)</w:t>
      </w:r>
      <w:r w:rsidR="00F41340">
        <w:rPr>
          <w:sz w:val="24"/>
          <w:szCs w:val="24"/>
        </w:rPr>
        <w:t xml:space="preserve"> </w:t>
      </w:r>
      <w:r w:rsidRPr="003165F3">
        <w:rPr>
          <w:sz w:val="24"/>
          <w:szCs w:val="24"/>
        </w:rPr>
        <w:t xml:space="preserve"> в сумме </w:t>
      </w:r>
      <w:r w:rsidR="001A1F75">
        <w:rPr>
          <w:sz w:val="24"/>
          <w:szCs w:val="24"/>
        </w:rPr>
        <w:t>1420,2</w:t>
      </w:r>
      <w:r w:rsidR="00F41340">
        <w:rPr>
          <w:sz w:val="24"/>
          <w:szCs w:val="24"/>
        </w:rPr>
        <w:t xml:space="preserve"> </w:t>
      </w:r>
      <w:r w:rsidRPr="003165F3">
        <w:rPr>
          <w:sz w:val="24"/>
          <w:szCs w:val="24"/>
        </w:rPr>
        <w:t xml:space="preserve">тыс. рублей, </w:t>
      </w:r>
      <w:r w:rsidRPr="003165F3">
        <w:rPr>
          <w:color w:val="000000"/>
          <w:sz w:val="24"/>
          <w:szCs w:val="24"/>
        </w:rPr>
        <w:t>по сравнению с у</w:t>
      </w:r>
      <w:r>
        <w:rPr>
          <w:color w:val="000000"/>
          <w:sz w:val="24"/>
          <w:szCs w:val="24"/>
        </w:rPr>
        <w:t>твержд</w:t>
      </w:r>
      <w:r w:rsidRPr="003165F3">
        <w:rPr>
          <w:color w:val="000000"/>
          <w:sz w:val="24"/>
          <w:szCs w:val="24"/>
        </w:rPr>
        <w:t>енн</w:t>
      </w:r>
      <w:r w:rsidR="00F41340">
        <w:rPr>
          <w:color w:val="000000"/>
          <w:sz w:val="24"/>
          <w:szCs w:val="24"/>
        </w:rPr>
        <w:t>ы</w:t>
      </w:r>
      <w:r w:rsidR="00FB02EC">
        <w:rPr>
          <w:color w:val="000000"/>
          <w:sz w:val="24"/>
          <w:szCs w:val="24"/>
        </w:rPr>
        <w:t>м планом по поступлениям на 2021</w:t>
      </w:r>
      <w:r w:rsidRPr="003165F3">
        <w:rPr>
          <w:color w:val="000000"/>
          <w:sz w:val="24"/>
          <w:szCs w:val="24"/>
        </w:rPr>
        <w:t xml:space="preserve"> год (</w:t>
      </w:r>
      <w:r w:rsidR="00FB02EC">
        <w:rPr>
          <w:color w:val="000000"/>
          <w:sz w:val="24"/>
          <w:szCs w:val="24"/>
        </w:rPr>
        <w:t>1221,2</w:t>
      </w:r>
      <w:r w:rsidRPr="003165F3">
        <w:rPr>
          <w:color w:val="000000"/>
          <w:sz w:val="24"/>
          <w:szCs w:val="24"/>
        </w:rPr>
        <w:t xml:space="preserve"> тыс. рублей)</w:t>
      </w:r>
      <w:r>
        <w:rPr>
          <w:color w:val="000000"/>
          <w:sz w:val="24"/>
          <w:szCs w:val="24"/>
        </w:rPr>
        <w:t xml:space="preserve"> </w:t>
      </w:r>
      <w:r w:rsidRPr="003165F3">
        <w:rPr>
          <w:color w:val="000000"/>
          <w:sz w:val="24"/>
          <w:szCs w:val="24"/>
        </w:rPr>
        <w:t>у</w:t>
      </w:r>
      <w:r w:rsidR="00856C2C">
        <w:rPr>
          <w:color w:val="000000"/>
          <w:sz w:val="24"/>
          <w:szCs w:val="24"/>
        </w:rPr>
        <w:t>величение</w:t>
      </w:r>
      <w:r w:rsidR="00F41340">
        <w:rPr>
          <w:color w:val="000000"/>
          <w:sz w:val="24"/>
          <w:szCs w:val="24"/>
        </w:rPr>
        <w:t xml:space="preserve"> </w:t>
      </w:r>
      <w:r w:rsidRPr="003165F3">
        <w:rPr>
          <w:color w:val="000000"/>
          <w:sz w:val="24"/>
          <w:szCs w:val="24"/>
        </w:rPr>
        <w:t xml:space="preserve"> составило </w:t>
      </w:r>
      <w:r w:rsidR="001A1F75">
        <w:rPr>
          <w:color w:val="000000"/>
          <w:sz w:val="24"/>
          <w:szCs w:val="24"/>
        </w:rPr>
        <w:t>199,0</w:t>
      </w:r>
      <w:r w:rsidRPr="003165F3">
        <w:rPr>
          <w:color w:val="000000"/>
          <w:sz w:val="24"/>
          <w:szCs w:val="24"/>
        </w:rPr>
        <w:t xml:space="preserve"> тыс.</w:t>
      </w:r>
      <w:r>
        <w:rPr>
          <w:color w:val="000000"/>
          <w:sz w:val="24"/>
          <w:szCs w:val="24"/>
        </w:rPr>
        <w:t xml:space="preserve"> </w:t>
      </w:r>
      <w:r w:rsidRPr="003165F3">
        <w:rPr>
          <w:color w:val="000000"/>
          <w:sz w:val="24"/>
          <w:szCs w:val="24"/>
        </w:rPr>
        <w:t>руб</w:t>
      </w:r>
      <w:r>
        <w:rPr>
          <w:color w:val="000000"/>
          <w:sz w:val="24"/>
          <w:szCs w:val="24"/>
        </w:rPr>
        <w:t xml:space="preserve">лей </w:t>
      </w:r>
      <w:r w:rsidRPr="003165F3">
        <w:rPr>
          <w:color w:val="000000"/>
          <w:sz w:val="24"/>
          <w:szCs w:val="24"/>
        </w:rPr>
        <w:t xml:space="preserve">или </w:t>
      </w:r>
      <w:r w:rsidR="001A1F75">
        <w:rPr>
          <w:color w:val="000000"/>
          <w:sz w:val="24"/>
          <w:szCs w:val="24"/>
        </w:rPr>
        <w:t>16,3</w:t>
      </w:r>
      <w:r w:rsidR="00856C2C">
        <w:rPr>
          <w:color w:val="000000"/>
          <w:sz w:val="24"/>
          <w:szCs w:val="24"/>
        </w:rPr>
        <w:t>%. На 2023</w:t>
      </w:r>
      <w:r>
        <w:rPr>
          <w:color w:val="000000"/>
          <w:sz w:val="24"/>
          <w:szCs w:val="24"/>
        </w:rPr>
        <w:t xml:space="preserve"> год </w:t>
      </w:r>
      <w:r w:rsidR="001A1F75">
        <w:rPr>
          <w:color w:val="000000"/>
          <w:sz w:val="24"/>
          <w:szCs w:val="24"/>
        </w:rPr>
        <w:t xml:space="preserve"> предусмотрено -1424,3</w:t>
      </w:r>
      <w:r w:rsidR="00230F06">
        <w:rPr>
          <w:color w:val="000000"/>
          <w:sz w:val="24"/>
          <w:szCs w:val="24"/>
        </w:rPr>
        <w:t>тыс.руб., на 2024 год- 1428,7</w:t>
      </w:r>
      <w:r>
        <w:rPr>
          <w:color w:val="000000"/>
          <w:sz w:val="24"/>
          <w:szCs w:val="24"/>
        </w:rPr>
        <w:t xml:space="preserve"> тыс.руб.</w:t>
      </w:r>
    </w:p>
    <w:p w:rsidR="00D61B74" w:rsidRDefault="00D61B74" w:rsidP="00D61B74">
      <w:pPr>
        <w:shd w:val="clear" w:color="auto" w:fill="FFFFFF"/>
        <w:spacing w:line="276" w:lineRule="auto"/>
        <w:ind w:firstLine="707"/>
        <w:jc w:val="both"/>
        <w:rPr>
          <w:color w:val="000000"/>
          <w:sz w:val="24"/>
          <w:szCs w:val="24"/>
          <w:u w:val="single"/>
        </w:rPr>
      </w:pPr>
    </w:p>
    <w:p w:rsidR="00D61B74" w:rsidRPr="00814AD8" w:rsidRDefault="00D61B74" w:rsidP="000E348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u w:val="single"/>
        </w:rPr>
      </w:pPr>
    </w:p>
    <w:p w:rsidR="00D61B74" w:rsidRDefault="00D61B74" w:rsidP="00D61B74">
      <w:pPr>
        <w:shd w:val="clear" w:color="auto" w:fill="FFFFFF"/>
        <w:spacing w:line="276" w:lineRule="auto"/>
        <w:ind w:firstLine="720"/>
        <w:jc w:val="center"/>
        <w:rPr>
          <w:b/>
          <w:color w:val="000000"/>
          <w:sz w:val="26"/>
          <w:szCs w:val="26"/>
        </w:rPr>
      </w:pPr>
      <w:r w:rsidRPr="00C6333D">
        <w:rPr>
          <w:b/>
          <w:color w:val="000000"/>
          <w:sz w:val="26"/>
          <w:szCs w:val="26"/>
        </w:rPr>
        <w:t>Общая характеристика формирования расходной части бюджета</w:t>
      </w:r>
      <w:r w:rsidR="00F11E39">
        <w:rPr>
          <w:b/>
          <w:color w:val="000000"/>
          <w:sz w:val="26"/>
          <w:szCs w:val="26"/>
        </w:rPr>
        <w:t xml:space="preserve"> </w:t>
      </w:r>
      <w:proofErr w:type="spellStart"/>
      <w:r w:rsidR="00334EA8" w:rsidRPr="00057DE2">
        <w:rPr>
          <w:b/>
          <w:color w:val="000000"/>
          <w:sz w:val="24"/>
          <w:szCs w:val="24"/>
        </w:rPr>
        <w:t>Ханатинского</w:t>
      </w:r>
      <w:proofErr w:type="spellEnd"/>
      <w:r w:rsidR="00334EA8">
        <w:rPr>
          <w:b/>
          <w:color w:val="000000"/>
          <w:sz w:val="26"/>
          <w:szCs w:val="26"/>
        </w:rPr>
        <w:t xml:space="preserve"> </w:t>
      </w:r>
      <w:r w:rsidR="002554C2">
        <w:rPr>
          <w:b/>
          <w:color w:val="000000"/>
          <w:sz w:val="26"/>
          <w:szCs w:val="26"/>
        </w:rPr>
        <w:t xml:space="preserve"> С</w:t>
      </w:r>
      <w:r w:rsidRPr="00E81A6D">
        <w:rPr>
          <w:b/>
          <w:color w:val="000000"/>
          <w:sz w:val="26"/>
          <w:szCs w:val="26"/>
        </w:rPr>
        <w:t>МО РК</w:t>
      </w:r>
    </w:p>
    <w:p w:rsidR="00D61B74" w:rsidRDefault="00D61B74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Расходная часть бюджета формировалась в соответствии с разработанными в соответствии с основными направлениями бюджетной и налоговой политики </w:t>
      </w:r>
      <w:proofErr w:type="spellStart"/>
      <w:r w:rsidR="00334EA8">
        <w:rPr>
          <w:color w:val="000000"/>
          <w:sz w:val="24"/>
          <w:szCs w:val="24"/>
        </w:rPr>
        <w:t>Ханатинского</w:t>
      </w:r>
      <w:proofErr w:type="spellEnd"/>
      <w:r w:rsidR="00334EA8">
        <w:rPr>
          <w:color w:val="000000"/>
          <w:sz w:val="24"/>
          <w:szCs w:val="24"/>
        </w:rPr>
        <w:t xml:space="preserve"> </w:t>
      </w:r>
      <w:r w:rsidR="003C026D">
        <w:rPr>
          <w:color w:val="000000"/>
          <w:sz w:val="24"/>
          <w:szCs w:val="24"/>
        </w:rPr>
        <w:t xml:space="preserve"> </w:t>
      </w:r>
      <w:r w:rsidR="0045063C">
        <w:rPr>
          <w:color w:val="000000"/>
          <w:sz w:val="24"/>
          <w:szCs w:val="24"/>
        </w:rPr>
        <w:t xml:space="preserve"> сельского </w:t>
      </w:r>
      <w:r>
        <w:rPr>
          <w:color w:val="000000"/>
          <w:sz w:val="24"/>
          <w:szCs w:val="24"/>
        </w:rPr>
        <w:t xml:space="preserve"> муниципального образов</w:t>
      </w:r>
      <w:r w:rsidR="00856C2C">
        <w:rPr>
          <w:color w:val="000000"/>
          <w:sz w:val="24"/>
          <w:szCs w:val="24"/>
        </w:rPr>
        <w:t>ания Республики Калмыкия на 2022 год и на плановый период 2023</w:t>
      </w:r>
      <w:r>
        <w:rPr>
          <w:color w:val="000000"/>
          <w:sz w:val="24"/>
          <w:szCs w:val="24"/>
        </w:rPr>
        <w:t>-2</w:t>
      </w:r>
      <w:r w:rsidR="0045063C">
        <w:rPr>
          <w:color w:val="000000"/>
          <w:sz w:val="24"/>
          <w:szCs w:val="24"/>
        </w:rPr>
        <w:t>02</w:t>
      </w:r>
      <w:r w:rsidR="00856C2C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годов, с учетом следующих основных подходов: </w:t>
      </w:r>
      <w:proofErr w:type="gramEnd"/>
    </w:p>
    <w:p w:rsidR="00D61B74" w:rsidRDefault="00D61B74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изменения подходов к расчету бюджетных ассигнований на оплату труда ра</w:t>
      </w:r>
      <w:r w:rsidR="007D5A64">
        <w:rPr>
          <w:color w:val="000000"/>
          <w:sz w:val="24"/>
          <w:szCs w:val="24"/>
        </w:rPr>
        <w:t>ботников бюджетной сферы на 2022</w:t>
      </w:r>
      <w:r>
        <w:rPr>
          <w:color w:val="000000"/>
          <w:sz w:val="24"/>
          <w:szCs w:val="24"/>
        </w:rPr>
        <w:t xml:space="preserve"> год, установленных законодательством Российской Федерации и Республики Калмыкия;</w:t>
      </w:r>
    </w:p>
    <w:p w:rsidR="00D61B74" w:rsidRDefault="00D61B74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сохранения тарифов страховых взносов в государственные внебюджетные фонды в размере 30,2%;</w:t>
      </w:r>
    </w:p>
    <w:p w:rsidR="00D61B74" w:rsidRDefault="00D61B74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индексация расходов на оплату коммунальных услуг муниципальными учреждениями;</w:t>
      </w:r>
    </w:p>
    <w:p w:rsidR="00D61B74" w:rsidRDefault="00D61B74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С учетом вышеназванных подходов расходы проекта бюджета </w:t>
      </w:r>
      <w:proofErr w:type="spellStart"/>
      <w:r w:rsidR="00334EA8">
        <w:rPr>
          <w:color w:val="000000"/>
          <w:sz w:val="24"/>
          <w:szCs w:val="24"/>
        </w:rPr>
        <w:t>Ханатинского</w:t>
      </w:r>
      <w:proofErr w:type="spellEnd"/>
      <w:r w:rsidR="00334EA8">
        <w:rPr>
          <w:color w:val="000000"/>
          <w:sz w:val="24"/>
          <w:szCs w:val="24"/>
        </w:rPr>
        <w:t xml:space="preserve"> </w:t>
      </w:r>
      <w:r w:rsidR="005817D6">
        <w:rPr>
          <w:color w:val="000000"/>
          <w:sz w:val="24"/>
          <w:szCs w:val="24"/>
        </w:rPr>
        <w:t xml:space="preserve"> </w:t>
      </w:r>
      <w:r w:rsidR="0045063C">
        <w:rPr>
          <w:color w:val="000000"/>
          <w:sz w:val="24"/>
          <w:szCs w:val="24"/>
        </w:rPr>
        <w:t xml:space="preserve"> С</w:t>
      </w:r>
      <w:r w:rsidR="0045063C" w:rsidRPr="00472B9B">
        <w:rPr>
          <w:color w:val="000000"/>
          <w:sz w:val="24"/>
          <w:szCs w:val="24"/>
        </w:rPr>
        <w:t>МО</w:t>
      </w:r>
      <w:r w:rsidR="0035512D">
        <w:rPr>
          <w:color w:val="000000"/>
          <w:sz w:val="24"/>
          <w:szCs w:val="24"/>
        </w:rPr>
        <w:t xml:space="preserve"> </w:t>
      </w:r>
      <w:r w:rsidR="003626F2">
        <w:rPr>
          <w:color w:val="000000"/>
          <w:sz w:val="24"/>
          <w:szCs w:val="24"/>
        </w:rPr>
        <w:t xml:space="preserve"> РК </w:t>
      </w:r>
      <w:r>
        <w:rPr>
          <w:color w:val="000000"/>
          <w:sz w:val="24"/>
          <w:szCs w:val="24"/>
        </w:rPr>
        <w:t xml:space="preserve"> предусмотрены в объеме:</w:t>
      </w:r>
    </w:p>
    <w:p w:rsidR="00D61B74" w:rsidRDefault="007D5A64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10E46">
        <w:rPr>
          <w:color w:val="000000"/>
          <w:sz w:val="24"/>
          <w:szCs w:val="24"/>
        </w:rPr>
        <w:t>022г – 2541,0</w:t>
      </w:r>
      <w:r w:rsidR="00D61B74">
        <w:rPr>
          <w:color w:val="000000"/>
          <w:sz w:val="24"/>
          <w:szCs w:val="24"/>
        </w:rPr>
        <w:t xml:space="preserve"> тыс</w:t>
      </w:r>
      <w:proofErr w:type="gramStart"/>
      <w:r w:rsidR="00D61B74">
        <w:rPr>
          <w:color w:val="000000"/>
          <w:sz w:val="24"/>
          <w:szCs w:val="24"/>
        </w:rPr>
        <w:t>.р</w:t>
      </w:r>
      <w:proofErr w:type="gramEnd"/>
      <w:r w:rsidR="00D61B74">
        <w:rPr>
          <w:color w:val="000000"/>
          <w:sz w:val="24"/>
          <w:szCs w:val="24"/>
        </w:rPr>
        <w:t>уб.;</w:t>
      </w:r>
    </w:p>
    <w:p w:rsidR="00D61B74" w:rsidRDefault="00210E46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2023г – 2582,3</w:t>
      </w:r>
      <w:r w:rsidR="00D61B74">
        <w:rPr>
          <w:color w:val="000000"/>
          <w:sz w:val="24"/>
          <w:szCs w:val="24"/>
        </w:rPr>
        <w:t xml:space="preserve"> тыс</w:t>
      </w:r>
      <w:proofErr w:type="gramStart"/>
      <w:r w:rsidR="00D61B74">
        <w:rPr>
          <w:color w:val="000000"/>
          <w:sz w:val="24"/>
          <w:szCs w:val="24"/>
        </w:rPr>
        <w:t>.р</w:t>
      </w:r>
      <w:proofErr w:type="gramEnd"/>
      <w:r w:rsidR="00D61B74">
        <w:rPr>
          <w:color w:val="000000"/>
          <w:sz w:val="24"/>
          <w:szCs w:val="24"/>
        </w:rPr>
        <w:t>уб.;</w:t>
      </w:r>
    </w:p>
    <w:p w:rsidR="00D61B74" w:rsidRDefault="00210E46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2024г – 2601,7</w:t>
      </w:r>
      <w:r w:rsidR="00D61B74">
        <w:rPr>
          <w:color w:val="000000"/>
          <w:sz w:val="24"/>
          <w:szCs w:val="24"/>
        </w:rPr>
        <w:t xml:space="preserve"> тыс</w:t>
      </w:r>
      <w:proofErr w:type="gramStart"/>
      <w:r w:rsidR="00D61B74">
        <w:rPr>
          <w:color w:val="000000"/>
          <w:sz w:val="24"/>
          <w:szCs w:val="24"/>
        </w:rPr>
        <w:t>.р</w:t>
      </w:r>
      <w:proofErr w:type="gramEnd"/>
      <w:r w:rsidR="00D61B74">
        <w:rPr>
          <w:color w:val="000000"/>
          <w:sz w:val="24"/>
          <w:szCs w:val="24"/>
        </w:rPr>
        <w:t>уб.</w:t>
      </w:r>
    </w:p>
    <w:p w:rsidR="00D61B74" w:rsidRPr="00510440" w:rsidRDefault="00D61B74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Общий объем расходов бюджета </w:t>
      </w:r>
      <w:proofErr w:type="spellStart"/>
      <w:r w:rsidR="00334EA8">
        <w:rPr>
          <w:color w:val="000000"/>
          <w:sz w:val="24"/>
          <w:szCs w:val="24"/>
        </w:rPr>
        <w:t>Ханатинского</w:t>
      </w:r>
      <w:proofErr w:type="spellEnd"/>
      <w:r w:rsidR="00334EA8">
        <w:rPr>
          <w:color w:val="000000"/>
          <w:sz w:val="24"/>
          <w:szCs w:val="24"/>
        </w:rPr>
        <w:t xml:space="preserve"> </w:t>
      </w:r>
      <w:r w:rsidR="0035512D">
        <w:rPr>
          <w:color w:val="000000"/>
          <w:sz w:val="24"/>
          <w:szCs w:val="24"/>
        </w:rPr>
        <w:t xml:space="preserve"> С</w:t>
      </w:r>
      <w:r w:rsidR="0035512D" w:rsidRPr="00472B9B">
        <w:rPr>
          <w:color w:val="000000"/>
          <w:sz w:val="24"/>
          <w:szCs w:val="24"/>
        </w:rPr>
        <w:t>МО</w:t>
      </w:r>
      <w:r w:rsidR="0055628F">
        <w:rPr>
          <w:color w:val="000000"/>
          <w:sz w:val="24"/>
          <w:szCs w:val="24"/>
        </w:rPr>
        <w:t xml:space="preserve"> РК на </w:t>
      </w:r>
      <w:r w:rsidR="007D5A64">
        <w:rPr>
          <w:color w:val="000000"/>
          <w:sz w:val="24"/>
          <w:szCs w:val="24"/>
        </w:rPr>
        <w:t>2022</w:t>
      </w:r>
      <w:r w:rsidRPr="007628E3">
        <w:rPr>
          <w:color w:val="000000"/>
          <w:sz w:val="24"/>
          <w:szCs w:val="24"/>
        </w:rPr>
        <w:t xml:space="preserve"> г</w:t>
      </w:r>
      <w:r w:rsidR="00210E46">
        <w:rPr>
          <w:color w:val="000000"/>
          <w:sz w:val="24"/>
          <w:szCs w:val="24"/>
        </w:rPr>
        <w:t>од предусмотрен в сумме 2541,0</w:t>
      </w:r>
      <w:r w:rsidR="007628E3">
        <w:rPr>
          <w:color w:val="000000"/>
          <w:sz w:val="24"/>
          <w:szCs w:val="24"/>
        </w:rPr>
        <w:t xml:space="preserve"> </w:t>
      </w:r>
      <w:r w:rsidRPr="007628E3">
        <w:rPr>
          <w:color w:val="000000"/>
          <w:sz w:val="24"/>
          <w:szCs w:val="24"/>
        </w:rPr>
        <w:t>тыс. рублей</w:t>
      </w:r>
      <w:r w:rsidRPr="0018264B">
        <w:rPr>
          <w:color w:val="000000"/>
          <w:sz w:val="24"/>
          <w:szCs w:val="24"/>
        </w:rPr>
        <w:t xml:space="preserve">, </w:t>
      </w:r>
      <w:r w:rsidR="005015BD" w:rsidRPr="00184B3B">
        <w:rPr>
          <w:color w:val="000000"/>
          <w:sz w:val="24"/>
          <w:szCs w:val="24"/>
        </w:rPr>
        <w:t xml:space="preserve">что </w:t>
      </w:r>
      <w:r w:rsidR="00184B3B">
        <w:rPr>
          <w:color w:val="000000"/>
          <w:sz w:val="24"/>
          <w:szCs w:val="24"/>
        </w:rPr>
        <w:t>на 45,7</w:t>
      </w:r>
      <w:r w:rsidR="007628E3" w:rsidRPr="00184B3B">
        <w:rPr>
          <w:color w:val="000000"/>
          <w:sz w:val="24"/>
          <w:szCs w:val="24"/>
        </w:rPr>
        <w:t xml:space="preserve"> тыс. рублей </w:t>
      </w:r>
      <w:r w:rsidR="00184B3B">
        <w:rPr>
          <w:color w:val="000000"/>
          <w:sz w:val="24"/>
          <w:szCs w:val="24"/>
        </w:rPr>
        <w:t>меньше</w:t>
      </w:r>
      <w:r w:rsidRPr="00184B3B">
        <w:rPr>
          <w:color w:val="000000"/>
          <w:sz w:val="24"/>
          <w:szCs w:val="24"/>
        </w:rPr>
        <w:t xml:space="preserve"> уровн</w:t>
      </w:r>
      <w:r w:rsidR="007D5A64" w:rsidRPr="00184B3B">
        <w:rPr>
          <w:color w:val="000000"/>
          <w:sz w:val="24"/>
          <w:szCs w:val="24"/>
        </w:rPr>
        <w:t>я расходов, утвержденных на 2021</w:t>
      </w:r>
      <w:r w:rsidRPr="00184B3B">
        <w:rPr>
          <w:color w:val="000000"/>
          <w:sz w:val="24"/>
          <w:szCs w:val="24"/>
        </w:rPr>
        <w:t xml:space="preserve"> год.</w:t>
      </w:r>
    </w:p>
    <w:p w:rsidR="00D61B74" w:rsidRPr="008511E5" w:rsidRDefault="00D61B74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510440">
        <w:rPr>
          <w:color w:val="000000"/>
          <w:sz w:val="24"/>
          <w:szCs w:val="24"/>
        </w:rPr>
        <w:t>Анализ с</w:t>
      </w:r>
      <w:r w:rsidR="0055628F" w:rsidRPr="00510440">
        <w:rPr>
          <w:color w:val="000000"/>
          <w:sz w:val="24"/>
          <w:szCs w:val="24"/>
        </w:rPr>
        <w:t>труктуры расходов бюджета поселения</w:t>
      </w:r>
      <w:r w:rsidRPr="00510440">
        <w:rPr>
          <w:color w:val="000000"/>
          <w:sz w:val="24"/>
          <w:szCs w:val="24"/>
        </w:rPr>
        <w:t xml:space="preserve"> приведен в таблице № 3:</w:t>
      </w:r>
    </w:p>
    <w:p w:rsidR="00D61B74" w:rsidRDefault="00D61B74" w:rsidP="00D61B74">
      <w:pPr>
        <w:ind w:firstLine="720"/>
        <w:jc w:val="both"/>
        <w:rPr>
          <w:sz w:val="24"/>
          <w:szCs w:val="24"/>
        </w:rPr>
      </w:pPr>
    </w:p>
    <w:p w:rsidR="00D61B74" w:rsidRDefault="00D61B74" w:rsidP="00D61B74">
      <w:pPr>
        <w:ind w:firstLine="720"/>
        <w:jc w:val="right"/>
        <w:rPr>
          <w:sz w:val="24"/>
          <w:szCs w:val="24"/>
        </w:rPr>
      </w:pPr>
      <w:r w:rsidRPr="004D617A">
        <w:rPr>
          <w:sz w:val="24"/>
          <w:szCs w:val="24"/>
        </w:rPr>
        <w:t xml:space="preserve">   Таблица № 3   (тыс. руб.)   </w:t>
      </w:r>
    </w:p>
    <w:tbl>
      <w:tblPr>
        <w:tblStyle w:val="a6"/>
        <w:tblW w:w="9498" w:type="dxa"/>
        <w:tblInd w:w="-318" w:type="dxa"/>
        <w:tblLayout w:type="fixed"/>
        <w:tblLook w:val="01E0"/>
      </w:tblPr>
      <w:tblGrid>
        <w:gridCol w:w="4821"/>
        <w:gridCol w:w="1417"/>
        <w:gridCol w:w="992"/>
        <w:gridCol w:w="1276"/>
        <w:gridCol w:w="992"/>
      </w:tblGrid>
      <w:tr w:rsidR="0055628F" w:rsidTr="00F121A0">
        <w:tc>
          <w:tcPr>
            <w:tcW w:w="4821" w:type="dxa"/>
            <w:vMerge w:val="restart"/>
          </w:tcPr>
          <w:p w:rsidR="0055628F" w:rsidRDefault="0055628F" w:rsidP="00D61B74">
            <w:pPr>
              <w:jc w:val="both"/>
            </w:pPr>
          </w:p>
          <w:p w:rsidR="0055628F" w:rsidRDefault="0055628F" w:rsidP="00D61B74">
            <w:pPr>
              <w:jc w:val="both"/>
            </w:pPr>
          </w:p>
          <w:p w:rsidR="0055628F" w:rsidRDefault="0055628F" w:rsidP="00D61B74">
            <w:pPr>
              <w:jc w:val="both"/>
            </w:pPr>
          </w:p>
          <w:p w:rsidR="0055628F" w:rsidRDefault="0055628F" w:rsidP="00D61B74">
            <w:pPr>
              <w:jc w:val="center"/>
            </w:pPr>
            <w:r w:rsidRPr="006E1105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09" w:type="dxa"/>
            <w:gridSpan w:val="2"/>
          </w:tcPr>
          <w:p w:rsidR="0055628F" w:rsidRPr="00253997" w:rsidRDefault="009B310B" w:rsidP="00D61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55628F">
              <w:rPr>
                <w:b/>
                <w:sz w:val="24"/>
                <w:szCs w:val="24"/>
              </w:rPr>
              <w:t xml:space="preserve"> </w:t>
            </w:r>
            <w:r w:rsidR="0055628F" w:rsidRPr="00253997">
              <w:rPr>
                <w:b/>
                <w:sz w:val="24"/>
                <w:szCs w:val="24"/>
              </w:rPr>
              <w:t>год</w:t>
            </w:r>
          </w:p>
          <w:p w:rsidR="0055628F" w:rsidRPr="00253997" w:rsidRDefault="0055628F" w:rsidP="00D61B74">
            <w:pPr>
              <w:jc w:val="center"/>
              <w:rPr>
                <w:b/>
                <w:sz w:val="24"/>
                <w:szCs w:val="24"/>
              </w:rPr>
            </w:pPr>
            <w:r w:rsidRPr="00AA4830">
              <w:rPr>
                <w:b/>
              </w:rPr>
              <w:t>План</w:t>
            </w:r>
            <w:r w:rsidR="009B310B">
              <w:t xml:space="preserve"> ( в ред</w:t>
            </w:r>
            <w:proofErr w:type="gramStart"/>
            <w:r w:rsidR="009B310B">
              <w:t>.о</w:t>
            </w:r>
            <w:proofErr w:type="gramEnd"/>
            <w:r w:rsidR="009B310B">
              <w:t>т 29.12.20</w:t>
            </w:r>
            <w:r w:rsidRPr="00D863F0">
              <w:t>г№</w:t>
            </w:r>
            <w:r>
              <w:t>1</w:t>
            </w:r>
          </w:p>
        </w:tc>
        <w:tc>
          <w:tcPr>
            <w:tcW w:w="2268" w:type="dxa"/>
            <w:gridSpan w:val="2"/>
          </w:tcPr>
          <w:p w:rsidR="0055628F" w:rsidRPr="00253997" w:rsidRDefault="009B310B" w:rsidP="00D61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55628F" w:rsidRPr="00253997">
              <w:rPr>
                <w:b/>
                <w:sz w:val="24"/>
                <w:szCs w:val="24"/>
              </w:rPr>
              <w:t xml:space="preserve"> год</w:t>
            </w:r>
          </w:p>
          <w:p w:rsidR="0055628F" w:rsidRPr="00AA4830" w:rsidRDefault="0055628F" w:rsidP="00D61B74">
            <w:pPr>
              <w:jc w:val="center"/>
              <w:rPr>
                <w:b/>
                <w:sz w:val="24"/>
                <w:szCs w:val="24"/>
              </w:rPr>
            </w:pPr>
            <w:r w:rsidRPr="00AA4830">
              <w:rPr>
                <w:b/>
                <w:sz w:val="24"/>
                <w:szCs w:val="24"/>
              </w:rPr>
              <w:t>проект</w:t>
            </w:r>
          </w:p>
        </w:tc>
      </w:tr>
      <w:tr w:rsidR="0055628F" w:rsidTr="00007FE7">
        <w:trPr>
          <w:trHeight w:val="358"/>
        </w:trPr>
        <w:tc>
          <w:tcPr>
            <w:tcW w:w="4821" w:type="dxa"/>
            <w:vMerge/>
          </w:tcPr>
          <w:p w:rsidR="0055628F" w:rsidRPr="006E1105" w:rsidRDefault="0055628F" w:rsidP="00D61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28F" w:rsidRPr="00253997" w:rsidRDefault="0055628F" w:rsidP="00D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D863F0">
              <w:t xml:space="preserve"> </w:t>
            </w:r>
          </w:p>
        </w:tc>
        <w:tc>
          <w:tcPr>
            <w:tcW w:w="992" w:type="dxa"/>
            <w:vMerge w:val="restart"/>
          </w:tcPr>
          <w:p w:rsidR="0055628F" w:rsidRDefault="0055628F" w:rsidP="00D61B74">
            <w:pPr>
              <w:jc w:val="center"/>
              <w:rPr>
                <w:sz w:val="22"/>
                <w:szCs w:val="22"/>
              </w:rPr>
            </w:pPr>
          </w:p>
          <w:p w:rsidR="0055628F" w:rsidRPr="00253997" w:rsidRDefault="0055628F" w:rsidP="00D61B74">
            <w:pPr>
              <w:jc w:val="center"/>
              <w:rPr>
                <w:sz w:val="22"/>
                <w:szCs w:val="22"/>
              </w:rPr>
            </w:pPr>
            <w:r w:rsidRPr="00253997">
              <w:rPr>
                <w:sz w:val="22"/>
                <w:szCs w:val="22"/>
              </w:rPr>
              <w:t>Доля</w:t>
            </w:r>
          </w:p>
          <w:p w:rsidR="0055628F" w:rsidRPr="00253997" w:rsidRDefault="0055628F" w:rsidP="00D61B74">
            <w:pPr>
              <w:jc w:val="center"/>
              <w:rPr>
                <w:sz w:val="22"/>
                <w:szCs w:val="22"/>
              </w:rPr>
            </w:pPr>
            <w:r w:rsidRPr="00253997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55628F" w:rsidRDefault="0055628F" w:rsidP="00D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55628F" w:rsidRPr="00253997" w:rsidRDefault="0055628F" w:rsidP="00D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55628F" w:rsidRDefault="0055628F" w:rsidP="00D61B74">
            <w:pPr>
              <w:jc w:val="center"/>
              <w:rPr>
                <w:sz w:val="22"/>
                <w:szCs w:val="22"/>
              </w:rPr>
            </w:pPr>
          </w:p>
          <w:p w:rsidR="0055628F" w:rsidRPr="00253997" w:rsidRDefault="0055628F" w:rsidP="00D61B74">
            <w:pPr>
              <w:jc w:val="center"/>
              <w:rPr>
                <w:sz w:val="22"/>
                <w:szCs w:val="22"/>
              </w:rPr>
            </w:pPr>
            <w:r w:rsidRPr="00253997">
              <w:rPr>
                <w:sz w:val="22"/>
                <w:szCs w:val="22"/>
              </w:rPr>
              <w:t>Доля</w:t>
            </w:r>
          </w:p>
          <w:p w:rsidR="0055628F" w:rsidRPr="00253997" w:rsidRDefault="0055628F" w:rsidP="00D61B74">
            <w:pPr>
              <w:jc w:val="center"/>
              <w:rPr>
                <w:sz w:val="22"/>
                <w:szCs w:val="22"/>
              </w:rPr>
            </w:pPr>
            <w:r w:rsidRPr="00253997">
              <w:rPr>
                <w:sz w:val="22"/>
                <w:szCs w:val="22"/>
              </w:rPr>
              <w:t>%</w:t>
            </w:r>
          </w:p>
        </w:tc>
      </w:tr>
      <w:tr w:rsidR="0055628F" w:rsidTr="00007FE7">
        <w:trPr>
          <w:trHeight w:val="408"/>
        </w:trPr>
        <w:tc>
          <w:tcPr>
            <w:tcW w:w="4821" w:type="dxa"/>
            <w:vMerge/>
          </w:tcPr>
          <w:p w:rsidR="0055628F" w:rsidRDefault="0055628F" w:rsidP="00D61B74">
            <w:pPr>
              <w:jc w:val="both"/>
            </w:pPr>
          </w:p>
        </w:tc>
        <w:tc>
          <w:tcPr>
            <w:tcW w:w="1417" w:type="dxa"/>
          </w:tcPr>
          <w:p w:rsidR="0055628F" w:rsidRPr="00253997" w:rsidRDefault="0055628F" w:rsidP="00D61B74">
            <w:pPr>
              <w:jc w:val="center"/>
              <w:rPr>
                <w:sz w:val="22"/>
                <w:szCs w:val="22"/>
              </w:rPr>
            </w:pPr>
            <w:r w:rsidRPr="00253997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расходов</w:t>
            </w:r>
          </w:p>
        </w:tc>
        <w:tc>
          <w:tcPr>
            <w:tcW w:w="992" w:type="dxa"/>
            <w:vMerge/>
          </w:tcPr>
          <w:p w:rsidR="0055628F" w:rsidRPr="00253997" w:rsidRDefault="0055628F" w:rsidP="00D6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5628F" w:rsidRDefault="0055628F" w:rsidP="00D61B74">
            <w:pPr>
              <w:jc w:val="center"/>
              <w:rPr>
                <w:sz w:val="22"/>
                <w:szCs w:val="22"/>
              </w:rPr>
            </w:pPr>
            <w:r w:rsidRPr="00253997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расходов</w:t>
            </w:r>
          </w:p>
        </w:tc>
        <w:tc>
          <w:tcPr>
            <w:tcW w:w="992" w:type="dxa"/>
            <w:vMerge/>
          </w:tcPr>
          <w:p w:rsidR="0055628F" w:rsidRPr="00253997" w:rsidRDefault="0055628F" w:rsidP="00D61B74">
            <w:pPr>
              <w:jc w:val="center"/>
              <w:rPr>
                <w:sz w:val="22"/>
                <w:szCs w:val="22"/>
              </w:rPr>
            </w:pPr>
          </w:p>
        </w:tc>
      </w:tr>
      <w:tr w:rsidR="009B310B" w:rsidRPr="004E5A62" w:rsidTr="00F121A0">
        <w:tc>
          <w:tcPr>
            <w:tcW w:w="4821" w:type="dxa"/>
            <w:vAlign w:val="center"/>
          </w:tcPr>
          <w:p w:rsidR="009B310B" w:rsidRDefault="009B310B" w:rsidP="00D61B74">
            <w:pPr>
              <w:jc w:val="both"/>
              <w:rPr>
                <w:b/>
              </w:rPr>
            </w:pPr>
            <w:r w:rsidRPr="008F43F9">
              <w:rPr>
                <w:b/>
              </w:rPr>
              <w:t>ОБЩЕГОСУДАРСТВЕННЫЕ ВОПРОСЫ</w:t>
            </w:r>
          </w:p>
          <w:p w:rsidR="009B310B" w:rsidRPr="008F43F9" w:rsidRDefault="009B310B" w:rsidP="00D61B74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9B310B" w:rsidRPr="00F210FB" w:rsidRDefault="005669B2" w:rsidP="002503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1088,0</w:t>
            </w:r>
          </w:p>
        </w:tc>
        <w:tc>
          <w:tcPr>
            <w:tcW w:w="992" w:type="dxa"/>
          </w:tcPr>
          <w:p w:rsidR="009B310B" w:rsidRPr="00F210FB" w:rsidRDefault="00D57771" w:rsidP="00250374">
            <w:pPr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276" w:type="dxa"/>
          </w:tcPr>
          <w:p w:rsidR="009B310B" w:rsidRPr="00F210FB" w:rsidRDefault="009B310B" w:rsidP="00D61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F3E0A">
              <w:rPr>
                <w:b/>
                <w:sz w:val="22"/>
                <w:szCs w:val="22"/>
              </w:rPr>
              <w:t>102</w:t>
            </w:r>
            <w:r w:rsidR="00983EC6">
              <w:rPr>
                <w:b/>
                <w:sz w:val="22"/>
                <w:szCs w:val="22"/>
              </w:rPr>
              <w:t>,</w:t>
            </w:r>
            <w:r w:rsidR="001F3E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B310B" w:rsidRPr="00F210FB" w:rsidRDefault="004D57E0" w:rsidP="00D61B74">
            <w:pPr>
              <w:jc w:val="center"/>
              <w:rPr>
                <w:b/>
              </w:rPr>
            </w:pPr>
            <w:r>
              <w:rPr>
                <w:b/>
              </w:rPr>
              <w:t>43,4</w:t>
            </w:r>
          </w:p>
        </w:tc>
      </w:tr>
      <w:tr w:rsidR="009B310B" w:rsidRPr="004E5A62" w:rsidTr="00F121A0">
        <w:tc>
          <w:tcPr>
            <w:tcW w:w="4821" w:type="dxa"/>
            <w:vAlign w:val="center"/>
          </w:tcPr>
          <w:p w:rsidR="009B310B" w:rsidRPr="003B3E82" w:rsidRDefault="009B310B" w:rsidP="00D61B74">
            <w:pPr>
              <w:jc w:val="both"/>
            </w:pPr>
            <w:r w:rsidRPr="003B3E82">
              <w:rPr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</w:tcPr>
          <w:p w:rsidR="009B310B" w:rsidRPr="00040CEA" w:rsidRDefault="009B310B" w:rsidP="00250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992" w:type="dxa"/>
          </w:tcPr>
          <w:p w:rsidR="009B310B" w:rsidRPr="00040CEA" w:rsidRDefault="009B310B" w:rsidP="00250374">
            <w:pPr>
              <w:jc w:val="center"/>
            </w:pPr>
          </w:p>
        </w:tc>
        <w:tc>
          <w:tcPr>
            <w:tcW w:w="1276" w:type="dxa"/>
          </w:tcPr>
          <w:p w:rsidR="009B310B" w:rsidRPr="00040CEA" w:rsidRDefault="009B310B" w:rsidP="00D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493,0</w:t>
            </w:r>
          </w:p>
        </w:tc>
        <w:tc>
          <w:tcPr>
            <w:tcW w:w="992" w:type="dxa"/>
          </w:tcPr>
          <w:p w:rsidR="009B310B" w:rsidRPr="00040CEA" w:rsidRDefault="009B310B" w:rsidP="00D61B74">
            <w:pPr>
              <w:jc w:val="center"/>
            </w:pPr>
          </w:p>
        </w:tc>
      </w:tr>
      <w:tr w:rsidR="009B310B" w:rsidRPr="004E5A62" w:rsidTr="00F121A0">
        <w:tc>
          <w:tcPr>
            <w:tcW w:w="4821" w:type="dxa"/>
            <w:vAlign w:val="center"/>
          </w:tcPr>
          <w:p w:rsidR="009B310B" w:rsidRPr="008F43F9" w:rsidRDefault="009B310B" w:rsidP="00D61B74">
            <w:pPr>
              <w:jc w:val="both"/>
            </w:pPr>
            <w:r w:rsidRPr="008F43F9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</w:tcPr>
          <w:p w:rsidR="009B310B" w:rsidRPr="00253997" w:rsidRDefault="005669B2" w:rsidP="00250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653,0</w:t>
            </w:r>
          </w:p>
        </w:tc>
        <w:tc>
          <w:tcPr>
            <w:tcW w:w="992" w:type="dxa"/>
          </w:tcPr>
          <w:p w:rsidR="009B310B" w:rsidRPr="002950E1" w:rsidRDefault="009B310B" w:rsidP="00250374">
            <w:pPr>
              <w:jc w:val="center"/>
            </w:pPr>
          </w:p>
        </w:tc>
        <w:tc>
          <w:tcPr>
            <w:tcW w:w="1276" w:type="dxa"/>
          </w:tcPr>
          <w:p w:rsidR="009B310B" w:rsidRPr="00253997" w:rsidRDefault="001F3E0A" w:rsidP="00D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B310B">
              <w:rPr>
                <w:sz w:val="22"/>
                <w:szCs w:val="22"/>
              </w:rPr>
              <w:t>09,2</w:t>
            </w:r>
          </w:p>
        </w:tc>
        <w:tc>
          <w:tcPr>
            <w:tcW w:w="992" w:type="dxa"/>
          </w:tcPr>
          <w:p w:rsidR="009B310B" w:rsidRPr="002950E1" w:rsidRDefault="009B310B" w:rsidP="00D61B74">
            <w:pPr>
              <w:jc w:val="center"/>
            </w:pPr>
          </w:p>
        </w:tc>
      </w:tr>
      <w:tr w:rsidR="009B310B" w:rsidRPr="004E5A62" w:rsidTr="00F121A0">
        <w:tc>
          <w:tcPr>
            <w:tcW w:w="4821" w:type="dxa"/>
            <w:vAlign w:val="center"/>
          </w:tcPr>
          <w:p w:rsidR="009B310B" w:rsidRPr="0014477F" w:rsidRDefault="009B310B" w:rsidP="00D61B74">
            <w:pPr>
              <w:jc w:val="both"/>
              <w:rPr>
                <w:b/>
                <w:sz w:val="28"/>
                <w:szCs w:val="28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1417" w:type="dxa"/>
          </w:tcPr>
          <w:p w:rsidR="009B310B" w:rsidRPr="00733938" w:rsidRDefault="009B310B" w:rsidP="002503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B310B" w:rsidRPr="00195AC2" w:rsidRDefault="009B310B" w:rsidP="0025037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B310B" w:rsidRPr="00733938" w:rsidRDefault="009B310B" w:rsidP="00D61B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310B" w:rsidRPr="00195AC2" w:rsidRDefault="009B310B" w:rsidP="00D61B74">
            <w:pPr>
              <w:jc w:val="center"/>
              <w:rPr>
                <w:b/>
              </w:rPr>
            </w:pPr>
          </w:p>
        </w:tc>
      </w:tr>
      <w:tr w:rsidR="009B310B" w:rsidRPr="004E5A62" w:rsidTr="00F121A0">
        <w:tc>
          <w:tcPr>
            <w:tcW w:w="4821" w:type="dxa"/>
            <w:vAlign w:val="center"/>
          </w:tcPr>
          <w:p w:rsidR="009B310B" w:rsidRPr="0014477F" w:rsidRDefault="009B310B" w:rsidP="00D61B7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417" w:type="dxa"/>
          </w:tcPr>
          <w:p w:rsidR="009B310B" w:rsidRPr="00733938" w:rsidRDefault="005669B2" w:rsidP="002503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106,2</w:t>
            </w:r>
          </w:p>
        </w:tc>
        <w:tc>
          <w:tcPr>
            <w:tcW w:w="992" w:type="dxa"/>
          </w:tcPr>
          <w:p w:rsidR="009B310B" w:rsidRPr="00195AC2" w:rsidRDefault="00D57771" w:rsidP="00250374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1276" w:type="dxa"/>
          </w:tcPr>
          <w:p w:rsidR="009B310B" w:rsidRPr="00733938" w:rsidRDefault="001F3E0A" w:rsidP="00D61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DF300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B310B" w:rsidRPr="00195AC2" w:rsidRDefault="000569A0" w:rsidP="00D61B74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4D57E0">
              <w:rPr>
                <w:b/>
              </w:rPr>
              <w:t>4</w:t>
            </w:r>
          </w:p>
        </w:tc>
      </w:tr>
      <w:tr w:rsidR="009B310B" w:rsidRPr="004E5A62" w:rsidTr="00F121A0">
        <w:trPr>
          <w:trHeight w:val="771"/>
        </w:trPr>
        <w:tc>
          <w:tcPr>
            <w:tcW w:w="4821" w:type="dxa"/>
            <w:vAlign w:val="center"/>
          </w:tcPr>
          <w:p w:rsidR="009B310B" w:rsidRPr="00EE3B3B" w:rsidRDefault="009B310B" w:rsidP="00D61B74">
            <w:pPr>
              <w:jc w:val="both"/>
              <w:rPr>
                <w:b/>
              </w:rPr>
            </w:pPr>
            <w:r w:rsidRPr="00EE3B3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9B310B" w:rsidRDefault="009B310B" w:rsidP="00250374">
            <w:pPr>
              <w:jc w:val="center"/>
              <w:rPr>
                <w:b/>
                <w:sz w:val="22"/>
                <w:szCs w:val="22"/>
              </w:rPr>
            </w:pPr>
          </w:p>
          <w:p w:rsidR="009B310B" w:rsidRPr="00F210FB" w:rsidRDefault="009B310B" w:rsidP="002503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9B310B" w:rsidRDefault="009B310B" w:rsidP="00250374">
            <w:pPr>
              <w:jc w:val="center"/>
              <w:rPr>
                <w:b/>
              </w:rPr>
            </w:pPr>
          </w:p>
          <w:p w:rsidR="00D57771" w:rsidRPr="00F210FB" w:rsidRDefault="00D57771" w:rsidP="002503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9B310B" w:rsidRDefault="009B310B" w:rsidP="00D61B74">
            <w:pPr>
              <w:jc w:val="center"/>
              <w:rPr>
                <w:b/>
                <w:sz w:val="22"/>
                <w:szCs w:val="22"/>
              </w:rPr>
            </w:pPr>
          </w:p>
          <w:p w:rsidR="00DF3007" w:rsidRPr="00F210FB" w:rsidRDefault="00DF3007" w:rsidP="00D61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9B310B" w:rsidRDefault="009B310B" w:rsidP="00D61B74">
            <w:pPr>
              <w:jc w:val="center"/>
              <w:rPr>
                <w:b/>
              </w:rPr>
            </w:pPr>
          </w:p>
          <w:p w:rsidR="000569A0" w:rsidRPr="00F210FB" w:rsidRDefault="000569A0" w:rsidP="00D61B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B310B" w:rsidRPr="004E5A62" w:rsidTr="00F121A0">
        <w:tc>
          <w:tcPr>
            <w:tcW w:w="4821" w:type="dxa"/>
            <w:vAlign w:val="center"/>
          </w:tcPr>
          <w:p w:rsidR="009B310B" w:rsidRPr="00662752" w:rsidRDefault="009B310B" w:rsidP="00D61B74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</w:tcPr>
          <w:p w:rsidR="009B310B" w:rsidRPr="00F210FB" w:rsidRDefault="00D57771" w:rsidP="002503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619,2</w:t>
            </w:r>
          </w:p>
        </w:tc>
        <w:tc>
          <w:tcPr>
            <w:tcW w:w="992" w:type="dxa"/>
          </w:tcPr>
          <w:p w:rsidR="009B310B" w:rsidRPr="00F210FB" w:rsidRDefault="00D57771" w:rsidP="00250374">
            <w:pPr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1276" w:type="dxa"/>
          </w:tcPr>
          <w:p w:rsidR="009B310B" w:rsidRPr="00F210FB" w:rsidRDefault="000569A0" w:rsidP="00D61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B310B" w:rsidRPr="00F210FB" w:rsidRDefault="000569A0" w:rsidP="00D61B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B310B" w:rsidRPr="004E5A62" w:rsidTr="00F121A0">
        <w:tc>
          <w:tcPr>
            <w:tcW w:w="4821" w:type="dxa"/>
            <w:vAlign w:val="center"/>
          </w:tcPr>
          <w:p w:rsidR="009B310B" w:rsidRPr="00EE3B3B" w:rsidRDefault="009B310B" w:rsidP="00D61B74">
            <w:pPr>
              <w:jc w:val="both"/>
              <w:rPr>
                <w:b/>
              </w:rPr>
            </w:pPr>
            <w:r w:rsidRPr="00662752">
              <w:rPr>
                <w:b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9B310B" w:rsidRPr="00F210FB" w:rsidRDefault="009B310B" w:rsidP="002503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B310B" w:rsidRPr="00F210FB" w:rsidRDefault="00D57771" w:rsidP="002503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9B310B" w:rsidRPr="00F210FB" w:rsidRDefault="00DF3007" w:rsidP="00D61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F3E0A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B310B" w:rsidRPr="00F210FB" w:rsidRDefault="002C52BB" w:rsidP="00D61B74">
            <w:pPr>
              <w:jc w:val="center"/>
              <w:rPr>
                <w:b/>
              </w:rPr>
            </w:pPr>
            <w:r>
              <w:rPr>
                <w:b/>
              </w:rPr>
              <w:t>7,9</w:t>
            </w:r>
          </w:p>
        </w:tc>
      </w:tr>
      <w:tr w:rsidR="009B310B" w:rsidRPr="004E5A62" w:rsidTr="00F121A0">
        <w:tc>
          <w:tcPr>
            <w:tcW w:w="4821" w:type="dxa"/>
            <w:vAlign w:val="center"/>
          </w:tcPr>
          <w:p w:rsidR="009B310B" w:rsidRPr="003C73BD" w:rsidRDefault="009B310B" w:rsidP="00DB0E79">
            <w:pPr>
              <w:jc w:val="both"/>
            </w:pPr>
            <w:r w:rsidRPr="003C73BD">
              <w:t>Благоустройство</w:t>
            </w:r>
          </w:p>
        </w:tc>
        <w:tc>
          <w:tcPr>
            <w:tcW w:w="1417" w:type="dxa"/>
          </w:tcPr>
          <w:p w:rsidR="009B310B" w:rsidRPr="00253997" w:rsidRDefault="009B310B" w:rsidP="00250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310B" w:rsidRPr="002950E1" w:rsidRDefault="009B310B" w:rsidP="00250374">
            <w:pPr>
              <w:jc w:val="center"/>
            </w:pPr>
          </w:p>
        </w:tc>
        <w:tc>
          <w:tcPr>
            <w:tcW w:w="1276" w:type="dxa"/>
          </w:tcPr>
          <w:p w:rsidR="009B310B" w:rsidRPr="00253997" w:rsidRDefault="00DF3007" w:rsidP="00D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3E0A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B310B" w:rsidRPr="002950E1" w:rsidRDefault="009B310B" w:rsidP="00D61B74">
            <w:pPr>
              <w:jc w:val="center"/>
            </w:pPr>
          </w:p>
        </w:tc>
      </w:tr>
      <w:tr w:rsidR="009B310B" w:rsidRPr="004E5A62" w:rsidTr="00F121A0">
        <w:trPr>
          <w:trHeight w:val="361"/>
        </w:trPr>
        <w:tc>
          <w:tcPr>
            <w:tcW w:w="4821" w:type="dxa"/>
            <w:vAlign w:val="center"/>
          </w:tcPr>
          <w:p w:rsidR="009B310B" w:rsidRPr="008F43F9" w:rsidRDefault="009B310B" w:rsidP="00D61B74">
            <w:pPr>
              <w:jc w:val="both"/>
              <w:rPr>
                <w:b/>
              </w:rPr>
            </w:pPr>
            <w:r w:rsidRPr="008F43F9">
              <w:rPr>
                <w:b/>
              </w:rPr>
              <w:t>КУЛ</w:t>
            </w:r>
            <w:r>
              <w:rPr>
                <w:b/>
              </w:rPr>
              <w:t>Ь</w:t>
            </w:r>
            <w:r w:rsidRPr="008F43F9">
              <w:rPr>
                <w:b/>
              </w:rPr>
              <w:t>ТУРА</w:t>
            </w:r>
            <w:r>
              <w:rPr>
                <w:b/>
              </w:rPr>
              <w:t xml:space="preserve"> И</w:t>
            </w:r>
            <w:r w:rsidRPr="008F43F9">
              <w:rPr>
                <w:b/>
              </w:rPr>
              <w:t xml:space="preserve"> КИНЕМАТОГРАФИЯ</w:t>
            </w:r>
          </w:p>
        </w:tc>
        <w:tc>
          <w:tcPr>
            <w:tcW w:w="1417" w:type="dxa"/>
          </w:tcPr>
          <w:p w:rsidR="009B310B" w:rsidRPr="00662752" w:rsidRDefault="00D57771" w:rsidP="002503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771,3</w:t>
            </w:r>
          </w:p>
        </w:tc>
        <w:tc>
          <w:tcPr>
            <w:tcW w:w="992" w:type="dxa"/>
          </w:tcPr>
          <w:p w:rsidR="009B310B" w:rsidRPr="00662752" w:rsidRDefault="00D57771" w:rsidP="00250374">
            <w:pPr>
              <w:jc w:val="center"/>
              <w:rPr>
                <w:b/>
              </w:rPr>
            </w:pPr>
            <w:r>
              <w:rPr>
                <w:b/>
              </w:rPr>
              <w:t>29,8</w:t>
            </w:r>
          </w:p>
        </w:tc>
        <w:tc>
          <w:tcPr>
            <w:tcW w:w="1276" w:type="dxa"/>
          </w:tcPr>
          <w:p w:rsidR="009B310B" w:rsidRPr="00662752" w:rsidRDefault="00DF3007" w:rsidP="00D61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1F3E0A">
              <w:rPr>
                <w:b/>
                <w:sz w:val="22"/>
                <w:szCs w:val="22"/>
              </w:rPr>
              <w:t>33,6</w:t>
            </w:r>
          </w:p>
        </w:tc>
        <w:tc>
          <w:tcPr>
            <w:tcW w:w="992" w:type="dxa"/>
          </w:tcPr>
          <w:p w:rsidR="009B310B" w:rsidRPr="00662752" w:rsidRDefault="000569A0" w:rsidP="00D61B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C52BB">
              <w:rPr>
                <w:b/>
              </w:rPr>
              <w:t>6,7</w:t>
            </w:r>
          </w:p>
        </w:tc>
      </w:tr>
      <w:tr w:rsidR="009B310B" w:rsidRPr="004E5A62" w:rsidTr="00F121A0">
        <w:trPr>
          <w:trHeight w:val="267"/>
        </w:trPr>
        <w:tc>
          <w:tcPr>
            <w:tcW w:w="4821" w:type="dxa"/>
            <w:vAlign w:val="center"/>
          </w:tcPr>
          <w:p w:rsidR="009B310B" w:rsidRPr="003C73BD" w:rsidRDefault="009B310B" w:rsidP="00D61B74">
            <w:pPr>
              <w:jc w:val="both"/>
            </w:pPr>
            <w:r w:rsidRPr="003C73BD">
              <w:t>Учреждения культуры и мероприятия в сфере культуры и кинематографии</w:t>
            </w:r>
          </w:p>
        </w:tc>
        <w:tc>
          <w:tcPr>
            <w:tcW w:w="1417" w:type="dxa"/>
          </w:tcPr>
          <w:p w:rsidR="009B310B" w:rsidRPr="00007FE7" w:rsidRDefault="00D57771" w:rsidP="00250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771,3</w:t>
            </w:r>
          </w:p>
        </w:tc>
        <w:tc>
          <w:tcPr>
            <w:tcW w:w="992" w:type="dxa"/>
          </w:tcPr>
          <w:p w:rsidR="009B310B" w:rsidRPr="007E56C3" w:rsidRDefault="00D57771" w:rsidP="002503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9B310B" w:rsidRPr="00007FE7" w:rsidRDefault="00DF3007" w:rsidP="00D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F3E0A">
              <w:rPr>
                <w:sz w:val="22"/>
                <w:szCs w:val="22"/>
              </w:rPr>
              <w:t>33,6</w:t>
            </w:r>
          </w:p>
        </w:tc>
        <w:tc>
          <w:tcPr>
            <w:tcW w:w="992" w:type="dxa"/>
          </w:tcPr>
          <w:p w:rsidR="009B310B" w:rsidRPr="007E56C3" w:rsidRDefault="000569A0" w:rsidP="00D61B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B310B" w:rsidRPr="004E5A62" w:rsidTr="00F121A0">
        <w:tc>
          <w:tcPr>
            <w:tcW w:w="4821" w:type="dxa"/>
            <w:vAlign w:val="center"/>
          </w:tcPr>
          <w:p w:rsidR="009B310B" w:rsidRPr="003C73BD" w:rsidRDefault="009B310B" w:rsidP="00D61B74">
            <w:pPr>
              <w:jc w:val="both"/>
              <w:rPr>
                <w:b/>
              </w:rPr>
            </w:pPr>
            <w:r w:rsidRPr="003C73BD">
              <w:rPr>
                <w:b/>
                <w:bCs/>
              </w:rPr>
              <w:t>РАСХОДЫ ПО ПЕРЕДАННЫМ ПОЛНОМОЧИЯМ</w:t>
            </w:r>
          </w:p>
        </w:tc>
        <w:tc>
          <w:tcPr>
            <w:tcW w:w="1417" w:type="dxa"/>
          </w:tcPr>
          <w:p w:rsidR="009B310B" w:rsidRPr="00007FE7" w:rsidRDefault="00843D5A" w:rsidP="002503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B310B" w:rsidRPr="002950E1" w:rsidRDefault="00843D5A" w:rsidP="002503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B310B" w:rsidRPr="00007FE7" w:rsidRDefault="001F3E0A" w:rsidP="00D61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192,5</w:t>
            </w:r>
          </w:p>
        </w:tc>
        <w:tc>
          <w:tcPr>
            <w:tcW w:w="992" w:type="dxa"/>
          </w:tcPr>
          <w:p w:rsidR="009B310B" w:rsidRPr="002C52BB" w:rsidRDefault="003A64E6" w:rsidP="00D61B74">
            <w:pPr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</w:tr>
      <w:tr w:rsidR="009B310B" w:rsidRPr="004E5A62" w:rsidTr="00F121A0">
        <w:tc>
          <w:tcPr>
            <w:tcW w:w="4821" w:type="dxa"/>
            <w:vAlign w:val="center"/>
          </w:tcPr>
          <w:p w:rsidR="009B310B" w:rsidRPr="003C73BD" w:rsidRDefault="009B310B" w:rsidP="00D61B74">
            <w:pPr>
              <w:jc w:val="both"/>
            </w:pPr>
            <w:r w:rsidRPr="003C73BD">
              <w:t>Расходы по переданным полномочия</w:t>
            </w:r>
            <w:proofErr w:type="gramStart"/>
            <w:r w:rsidRPr="003C73BD">
              <w:t>м(</w:t>
            </w:r>
            <w:proofErr w:type="gramEnd"/>
            <w:r w:rsidRPr="003C73BD">
              <w:t xml:space="preserve"> содержание централизованной бухгалтерии)</w:t>
            </w:r>
          </w:p>
        </w:tc>
        <w:tc>
          <w:tcPr>
            <w:tcW w:w="1417" w:type="dxa"/>
          </w:tcPr>
          <w:p w:rsidR="009B310B" w:rsidRPr="00007FE7" w:rsidRDefault="00843D5A" w:rsidP="00250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B310B" w:rsidRPr="00662752" w:rsidRDefault="00843D5A" w:rsidP="002503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9B310B" w:rsidRPr="00007FE7" w:rsidRDefault="004D57E0" w:rsidP="00D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192,5</w:t>
            </w:r>
          </w:p>
        </w:tc>
        <w:tc>
          <w:tcPr>
            <w:tcW w:w="992" w:type="dxa"/>
          </w:tcPr>
          <w:p w:rsidR="009B310B" w:rsidRPr="00662752" w:rsidRDefault="00843D5A" w:rsidP="00D61B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B310B" w:rsidRPr="004E5A62" w:rsidTr="00F121A0">
        <w:trPr>
          <w:trHeight w:val="70"/>
        </w:trPr>
        <w:tc>
          <w:tcPr>
            <w:tcW w:w="4821" w:type="dxa"/>
            <w:vAlign w:val="center"/>
          </w:tcPr>
          <w:p w:rsidR="009B310B" w:rsidRDefault="009B310B" w:rsidP="00D61B74">
            <w:pPr>
              <w:jc w:val="both"/>
              <w:rPr>
                <w:b/>
              </w:rPr>
            </w:pPr>
            <w:r>
              <w:rPr>
                <w:b/>
              </w:rPr>
              <w:t>РАСХОДЫ, ВСЕГО</w:t>
            </w:r>
          </w:p>
          <w:p w:rsidR="009B310B" w:rsidRPr="00662752" w:rsidRDefault="009B310B" w:rsidP="00D61B74">
            <w:pPr>
              <w:jc w:val="both"/>
            </w:pPr>
          </w:p>
        </w:tc>
        <w:tc>
          <w:tcPr>
            <w:tcW w:w="1417" w:type="dxa"/>
          </w:tcPr>
          <w:p w:rsidR="009B310B" w:rsidRPr="004200E7" w:rsidRDefault="005669B2" w:rsidP="002503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</w:t>
            </w:r>
            <w:r w:rsidR="009B310B">
              <w:rPr>
                <w:b/>
                <w:sz w:val="22"/>
                <w:szCs w:val="22"/>
              </w:rPr>
              <w:t>6,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B310B" w:rsidRPr="008F1988" w:rsidRDefault="009B310B" w:rsidP="00250374">
            <w:pPr>
              <w:jc w:val="center"/>
              <w:rPr>
                <w:b/>
              </w:rPr>
            </w:pPr>
            <w:r w:rsidRPr="008F1988">
              <w:rPr>
                <w:b/>
              </w:rPr>
              <w:t>100</w:t>
            </w:r>
          </w:p>
        </w:tc>
        <w:tc>
          <w:tcPr>
            <w:tcW w:w="1276" w:type="dxa"/>
          </w:tcPr>
          <w:p w:rsidR="009B310B" w:rsidRPr="004200E7" w:rsidRDefault="00DF3007" w:rsidP="00D61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983EC6">
              <w:rPr>
                <w:b/>
                <w:sz w:val="22"/>
                <w:szCs w:val="22"/>
              </w:rPr>
              <w:t>41,0</w:t>
            </w:r>
          </w:p>
        </w:tc>
        <w:tc>
          <w:tcPr>
            <w:tcW w:w="992" w:type="dxa"/>
          </w:tcPr>
          <w:p w:rsidR="009B310B" w:rsidRPr="008F1988" w:rsidRDefault="00DF3007" w:rsidP="00D61B7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5328A5" w:rsidRDefault="00D61B74" w:rsidP="00D61B74">
      <w:pPr>
        <w:spacing w:line="276" w:lineRule="auto"/>
        <w:ind w:firstLine="567"/>
        <w:jc w:val="both"/>
        <w:rPr>
          <w:sz w:val="24"/>
          <w:szCs w:val="24"/>
        </w:rPr>
      </w:pPr>
      <w:r w:rsidRPr="006E1105">
        <w:rPr>
          <w:sz w:val="24"/>
          <w:szCs w:val="24"/>
        </w:rPr>
        <w:t xml:space="preserve"> </w:t>
      </w:r>
    </w:p>
    <w:p w:rsidR="00D61B74" w:rsidRPr="006E1105" w:rsidRDefault="00D61B74" w:rsidP="00D61B74">
      <w:pPr>
        <w:spacing w:line="276" w:lineRule="auto"/>
        <w:ind w:firstLine="567"/>
        <w:jc w:val="both"/>
        <w:rPr>
          <w:sz w:val="24"/>
          <w:szCs w:val="24"/>
        </w:rPr>
      </w:pPr>
      <w:r w:rsidRPr="006E1105">
        <w:rPr>
          <w:sz w:val="24"/>
          <w:szCs w:val="24"/>
        </w:rPr>
        <w:t>Динамика расходов проекта бюджета </w:t>
      </w:r>
      <w:proofErr w:type="spellStart"/>
      <w:r w:rsidR="00334EA8">
        <w:rPr>
          <w:color w:val="000000"/>
          <w:sz w:val="24"/>
          <w:szCs w:val="24"/>
        </w:rPr>
        <w:t>Ханатинского</w:t>
      </w:r>
      <w:proofErr w:type="spellEnd"/>
      <w:r w:rsidRPr="006E1105">
        <w:rPr>
          <w:sz w:val="24"/>
          <w:szCs w:val="24"/>
        </w:rPr>
        <w:t xml:space="preserve"> </w:t>
      </w:r>
      <w:r w:rsidR="005817D6">
        <w:rPr>
          <w:color w:val="000000"/>
          <w:sz w:val="24"/>
          <w:szCs w:val="24"/>
        </w:rPr>
        <w:t xml:space="preserve"> </w:t>
      </w:r>
      <w:r w:rsidR="0035512D">
        <w:rPr>
          <w:color w:val="000000"/>
          <w:sz w:val="24"/>
          <w:szCs w:val="24"/>
        </w:rPr>
        <w:t xml:space="preserve"> С</w:t>
      </w:r>
      <w:r w:rsidR="0035512D" w:rsidRPr="00472B9B">
        <w:rPr>
          <w:color w:val="000000"/>
          <w:sz w:val="24"/>
          <w:szCs w:val="24"/>
        </w:rPr>
        <w:t>МО</w:t>
      </w:r>
      <w:r w:rsidR="0035512D">
        <w:rPr>
          <w:color w:val="000000"/>
          <w:sz w:val="24"/>
          <w:szCs w:val="24"/>
        </w:rPr>
        <w:t xml:space="preserve"> </w:t>
      </w:r>
      <w:r w:rsidR="004E4E2C">
        <w:rPr>
          <w:color w:val="000000"/>
          <w:sz w:val="24"/>
          <w:szCs w:val="24"/>
        </w:rPr>
        <w:t>РК</w:t>
      </w:r>
      <w:r w:rsidR="00E85DE1">
        <w:rPr>
          <w:sz w:val="24"/>
          <w:szCs w:val="24"/>
        </w:rPr>
        <w:t>  на 2022</w:t>
      </w:r>
      <w:r w:rsidRPr="006E1105">
        <w:rPr>
          <w:sz w:val="24"/>
          <w:szCs w:val="24"/>
        </w:rPr>
        <w:t xml:space="preserve"> год в разрезе разделов к</w:t>
      </w:r>
      <w:r>
        <w:rPr>
          <w:sz w:val="24"/>
          <w:szCs w:val="24"/>
        </w:rPr>
        <w:t>лассификации расходов бюджетов </w:t>
      </w:r>
      <w:r w:rsidRPr="006E1105">
        <w:rPr>
          <w:sz w:val="24"/>
          <w:szCs w:val="24"/>
        </w:rPr>
        <w:t xml:space="preserve">приведена в таблице № 4.  </w:t>
      </w:r>
    </w:p>
    <w:p w:rsidR="00D61B74" w:rsidRPr="00B44419" w:rsidRDefault="00D61B74" w:rsidP="00D61B74">
      <w:pPr>
        <w:pStyle w:val="a3"/>
        <w:spacing w:before="0" w:after="0"/>
        <w:jc w:val="right"/>
      </w:pPr>
      <w:r w:rsidRPr="00B44419">
        <w:t xml:space="preserve">                                                                                              Таблица № 4   (тыс. руб.)                                                      </w:t>
      </w:r>
    </w:p>
    <w:tbl>
      <w:tblPr>
        <w:tblW w:w="0" w:type="auto"/>
        <w:tblInd w:w="250" w:type="dxa"/>
        <w:tblLayout w:type="fixed"/>
        <w:tblLook w:val="0000"/>
      </w:tblPr>
      <w:tblGrid>
        <w:gridCol w:w="4820"/>
        <w:gridCol w:w="1134"/>
        <w:gridCol w:w="1417"/>
        <w:gridCol w:w="1701"/>
      </w:tblGrid>
      <w:tr w:rsidR="00D61B74" w:rsidTr="00D61B74">
        <w:trPr>
          <w:trHeight w:val="2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74" w:rsidRDefault="00D61B74" w:rsidP="00D61B74">
            <w:pPr>
              <w:pStyle w:val="a3"/>
              <w:snapToGrid w:val="0"/>
              <w:spacing w:before="0" w:beforeAutospacing="0" w:after="0" w:afterAutospacing="0"/>
              <w:jc w:val="center"/>
            </w:pPr>
          </w:p>
          <w:p w:rsidR="00D61B74" w:rsidRPr="006E1105" w:rsidRDefault="00D61B74" w:rsidP="00D61B7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 w:rsidRPr="006E1105"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74" w:rsidRDefault="00EE5513" w:rsidP="00D61B7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D61B74">
              <w:rPr>
                <w:b/>
                <w:sz w:val="24"/>
                <w:szCs w:val="24"/>
              </w:rPr>
              <w:t xml:space="preserve"> год</w:t>
            </w:r>
          </w:p>
          <w:p w:rsidR="00D61B74" w:rsidRDefault="00D61B74" w:rsidP="00D61B7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74" w:rsidRDefault="00EE5513" w:rsidP="00D61B7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D61B74">
              <w:rPr>
                <w:b/>
                <w:sz w:val="24"/>
                <w:szCs w:val="24"/>
              </w:rPr>
              <w:t xml:space="preserve"> год</w:t>
            </w:r>
          </w:p>
          <w:p w:rsidR="00D61B74" w:rsidRDefault="00D61B74" w:rsidP="00D61B7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74" w:rsidRPr="006E1105" w:rsidRDefault="00D61B74" w:rsidP="00D61B7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Отклонения к предыдущему году</w:t>
            </w:r>
            <w:proofErr w:type="gramStart"/>
            <w:r>
              <w:rPr>
                <w:b/>
              </w:rPr>
              <w:t xml:space="preserve"> (+;-)</w:t>
            </w:r>
            <w:proofErr w:type="gramEnd"/>
          </w:p>
        </w:tc>
      </w:tr>
      <w:tr w:rsidR="00D61B74" w:rsidTr="00D61B7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74" w:rsidRPr="006E1105" w:rsidRDefault="00D61B74" w:rsidP="00D61B74">
            <w:pPr>
              <w:jc w:val="center"/>
              <w:rPr>
                <w:sz w:val="22"/>
                <w:szCs w:val="22"/>
              </w:rPr>
            </w:pPr>
            <w:r w:rsidRPr="006E1105"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74" w:rsidRPr="00D43E8A" w:rsidRDefault="00C60311" w:rsidP="00D61B74">
            <w:pPr>
              <w:pStyle w:val="a3"/>
              <w:spacing w:before="0" w:after="0"/>
              <w:jc w:val="center"/>
            </w:pPr>
            <w:r>
              <w:t>1088,0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74" w:rsidRPr="00D43E8A" w:rsidRDefault="003A64E6" w:rsidP="00D61B74">
            <w:pPr>
              <w:pStyle w:val="a3"/>
              <w:spacing w:before="0" w:after="0"/>
              <w:jc w:val="center"/>
            </w:pPr>
            <w:r>
              <w:t>11</w:t>
            </w:r>
            <w:r w:rsidR="00C60311">
              <w:t>02,2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74" w:rsidRPr="00F64DC1" w:rsidRDefault="00553403" w:rsidP="00D61B74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14,2</w:t>
            </w:r>
          </w:p>
        </w:tc>
      </w:tr>
      <w:tr w:rsidR="00D61B74" w:rsidTr="00D61B7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74" w:rsidRPr="006E1105" w:rsidRDefault="00D61B74" w:rsidP="00D61B74">
            <w:pPr>
              <w:pStyle w:val="a3"/>
              <w:spacing w:before="0" w:after="0"/>
              <w:jc w:val="center"/>
            </w:pPr>
            <w:r w:rsidRPr="006E1105">
              <w:rPr>
                <w:sz w:val="20"/>
                <w:szCs w:val="20"/>
              </w:rPr>
              <w:lastRenderedPageBreak/>
              <w:t xml:space="preserve">НАЦИОНАЛЬНАЯ </w:t>
            </w:r>
            <w:r w:rsidR="00874727">
              <w:rPr>
                <w:sz w:val="20"/>
                <w:szCs w:val="20"/>
              </w:rPr>
              <w:t>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74" w:rsidRPr="00D43E8A" w:rsidRDefault="00C60311" w:rsidP="00D61B74">
            <w:pPr>
              <w:pStyle w:val="a3"/>
              <w:spacing w:before="0" w:after="0"/>
              <w:jc w:val="center"/>
            </w:pPr>
            <w:r>
              <w:t>106,2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74" w:rsidRPr="00D43E8A" w:rsidRDefault="00C60311" w:rsidP="00D6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4E6">
              <w:rPr>
                <w:sz w:val="24"/>
                <w:szCs w:val="24"/>
              </w:rPr>
              <w:t>10,7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74" w:rsidRPr="00F64DC1" w:rsidRDefault="00553403" w:rsidP="00D61B74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D61B74" w:rsidTr="00D61B7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74" w:rsidRPr="006E1105" w:rsidRDefault="00874727" w:rsidP="00D61B74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6E110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74" w:rsidRPr="00D43E8A" w:rsidRDefault="00C60311" w:rsidP="00D61B74">
            <w:pPr>
              <w:pStyle w:val="a3"/>
              <w:spacing w:before="0" w:after="0"/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74" w:rsidRPr="00D43E8A" w:rsidRDefault="00C60311" w:rsidP="00D6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74" w:rsidRPr="00F64DC1" w:rsidRDefault="00553403" w:rsidP="00D61B74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43E8A" w:rsidTr="00D61B7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8A" w:rsidRPr="00D43E8A" w:rsidRDefault="00D43E8A" w:rsidP="00D61B74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D43E8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8A" w:rsidRPr="00D43E8A" w:rsidRDefault="00C60311" w:rsidP="00D61B74">
            <w:pPr>
              <w:pStyle w:val="a3"/>
              <w:spacing w:before="0" w:after="0"/>
              <w:jc w:val="center"/>
            </w:pPr>
            <w:r>
              <w:t>619,2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8A" w:rsidRPr="00D43E8A" w:rsidRDefault="00C60311" w:rsidP="00D61B74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E8A" w:rsidRPr="00F64DC1" w:rsidRDefault="00553403" w:rsidP="00D61B74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-619,2</w:t>
            </w:r>
          </w:p>
        </w:tc>
      </w:tr>
      <w:tr w:rsidR="00D61B74" w:rsidTr="00D61B7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74" w:rsidRPr="006E1105" w:rsidRDefault="00D61B74" w:rsidP="00D61B74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6E110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74" w:rsidRPr="00D43E8A" w:rsidRDefault="00C60311" w:rsidP="00D61B74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74" w:rsidRPr="00D43E8A" w:rsidRDefault="003A64E6" w:rsidP="00D61B74">
            <w:pPr>
              <w:pStyle w:val="a3"/>
              <w:spacing w:before="0" w:after="0"/>
              <w:jc w:val="center"/>
            </w:pPr>
            <w:r>
              <w:t>200</w:t>
            </w:r>
            <w:r w:rsidR="00C60311">
              <w:t>,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74" w:rsidRPr="00F64DC1" w:rsidRDefault="00553403" w:rsidP="00D61B74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D61B74" w:rsidTr="00D61B7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74" w:rsidRPr="006E1105" w:rsidRDefault="00B83A5C" w:rsidP="00D61B74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6E1105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74" w:rsidRPr="00D43E8A" w:rsidRDefault="00C60311" w:rsidP="00D61B74">
            <w:pPr>
              <w:pStyle w:val="a3"/>
              <w:spacing w:before="0" w:after="0"/>
              <w:jc w:val="center"/>
            </w:pPr>
            <w:r>
              <w:t>771,3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74" w:rsidRPr="00D43E8A" w:rsidRDefault="00C60311" w:rsidP="00D61B74">
            <w:pPr>
              <w:pStyle w:val="a3"/>
              <w:spacing w:before="0" w:after="0"/>
              <w:jc w:val="center"/>
            </w:pPr>
            <w:r>
              <w:t>9</w:t>
            </w:r>
            <w:r w:rsidR="00553403">
              <w:t>33,6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74" w:rsidRPr="00F64DC1" w:rsidRDefault="00553403" w:rsidP="00D61B74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162,3</w:t>
            </w:r>
          </w:p>
        </w:tc>
      </w:tr>
      <w:tr w:rsidR="00C60311" w:rsidTr="00D61B7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311" w:rsidRPr="00C60311" w:rsidRDefault="00C60311" w:rsidP="00D61B74">
            <w:pPr>
              <w:jc w:val="center"/>
            </w:pPr>
            <w:r w:rsidRPr="00C60311">
              <w:rPr>
                <w:bCs/>
              </w:rPr>
              <w:t>РАСХОДЫ ПО ПЕРЕДАННЫМ ПОЛНОМОЧИЯМ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311" w:rsidRPr="00D43E8A" w:rsidRDefault="003B6A85" w:rsidP="00D61B74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311" w:rsidRPr="00D43E8A" w:rsidRDefault="00553403" w:rsidP="00D6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11" w:rsidRPr="00B44419" w:rsidRDefault="00553403" w:rsidP="00D61B74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192,5</w:t>
            </w:r>
          </w:p>
        </w:tc>
      </w:tr>
      <w:tr w:rsidR="00D61B74" w:rsidTr="00D61B7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74" w:rsidRDefault="00D61B74" w:rsidP="00D61B74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РАСХОДЫ,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74" w:rsidRPr="00F64DC1" w:rsidRDefault="003B6A85" w:rsidP="00D61B74">
            <w:pPr>
              <w:pStyle w:val="a3"/>
              <w:spacing w:before="0" w:after="0"/>
              <w:jc w:val="center"/>
              <w:rPr>
                <w:b/>
              </w:rPr>
            </w:pPr>
            <w:r w:rsidRPr="00F64DC1">
              <w:rPr>
                <w:b/>
              </w:rPr>
              <w:t>2586,7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74" w:rsidRPr="00F64DC1" w:rsidRDefault="00553403" w:rsidP="00D61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2541</w:t>
            </w:r>
            <w:r w:rsidR="003B6A85" w:rsidRPr="00F64DC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74" w:rsidRPr="00B44419" w:rsidRDefault="00553403" w:rsidP="00D61B74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FD19DD">
              <w:rPr>
                <w:b/>
              </w:rPr>
              <w:t>45,7</w:t>
            </w:r>
          </w:p>
        </w:tc>
      </w:tr>
    </w:tbl>
    <w:p w:rsidR="00D61B74" w:rsidRDefault="00D61B74" w:rsidP="00D61B74">
      <w:pPr>
        <w:pStyle w:val="a3"/>
        <w:spacing w:before="0" w:beforeAutospacing="0" w:after="0" w:afterAutospacing="0" w:line="276" w:lineRule="auto"/>
        <w:ind w:firstLine="720"/>
        <w:jc w:val="both"/>
      </w:pPr>
    </w:p>
    <w:p w:rsidR="00D61B74" w:rsidRPr="007208D9" w:rsidRDefault="00D61B74" w:rsidP="00D61B74">
      <w:pPr>
        <w:pStyle w:val="a3"/>
        <w:spacing w:before="0" w:beforeAutospacing="0" w:after="0" w:afterAutospacing="0" w:line="276" w:lineRule="auto"/>
        <w:ind w:firstLine="720"/>
        <w:jc w:val="both"/>
      </w:pPr>
      <w:r>
        <w:t> Расходы бюджета</w:t>
      </w:r>
      <w:r w:rsidR="0035512D" w:rsidRPr="0035512D">
        <w:rPr>
          <w:color w:val="000000"/>
        </w:rPr>
        <w:t xml:space="preserve"> </w:t>
      </w:r>
      <w:proofErr w:type="spellStart"/>
      <w:r w:rsidR="00334EA8">
        <w:rPr>
          <w:color w:val="000000"/>
        </w:rPr>
        <w:t>Ханатинского</w:t>
      </w:r>
      <w:proofErr w:type="spellEnd"/>
      <w:r w:rsidR="005817D6">
        <w:rPr>
          <w:color w:val="000000"/>
        </w:rPr>
        <w:t xml:space="preserve"> </w:t>
      </w:r>
      <w:r w:rsidR="0035512D">
        <w:rPr>
          <w:color w:val="000000"/>
        </w:rPr>
        <w:t xml:space="preserve"> С</w:t>
      </w:r>
      <w:r w:rsidR="0035512D" w:rsidRPr="00472B9B">
        <w:rPr>
          <w:color w:val="000000"/>
        </w:rPr>
        <w:t>МО</w:t>
      </w:r>
      <w:r w:rsidR="006B43BF">
        <w:rPr>
          <w:color w:val="000000"/>
        </w:rPr>
        <w:t xml:space="preserve"> РК</w:t>
      </w:r>
      <w:r w:rsidR="00EE5513">
        <w:t xml:space="preserve"> в 2022</w:t>
      </w:r>
      <w:r>
        <w:t xml:space="preserve"> году по сравнению с объемом ра</w:t>
      </w:r>
      <w:r w:rsidR="00EE5513">
        <w:t>сходов, утвержденных на 2021</w:t>
      </w:r>
      <w:r w:rsidR="006B43BF">
        <w:t>г</w:t>
      </w:r>
      <w:r>
        <w:t>, увеличиваются по следующим направлениям</w:t>
      </w:r>
    </w:p>
    <w:p w:rsidR="00D61B74" w:rsidRPr="00B81287" w:rsidRDefault="0064231E" w:rsidP="00D61B74">
      <w:pPr>
        <w:pStyle w:val="a3"/>
        <w:spacing w:before="0" w:beforeAutospacing="0" w:after="0" w:afterAutospacing="0" w:line="276" w:lineRule="auto"/>
        <w:ind w:firstLine="720"/>
        <w:jc w:val="both"/>
      </w:pPr>
      <w:r>
        <w:t>-  культура</w:t>
      </w:r>
      <w:r w:rsidR="00D61B74">
        <w:t xml:space="preserve"> </w:t>
      </w:r>
      <w:r w:rsidR="00D61B74" w:rsidRPr="00B81287">
        <w:t xml:space="preserve">на </w:t>
      </w:r>
      <w:r w:rsidR="00FD19DD">
        <w:t>162,3</w:t>
      </w:r>
      <w:r w:rsidR="00D61B74" w:rsidRPr="00B81287">
        <w:t xml:space="preserve"> тыс. рублей или </w:t>
      </w:r>
      <w:r w:rsidR="003412E5">
        <w:t>21,0</w:t>
      </w:r>
      <w:r w:rsidR="00D61B74" w:rsidRPr="00B81287">
        <w:t>%;</w:t>
      </w:r>
    </w:p>
    <w:p w:rsidR="002805DB" w:rsidRDefault="00F64DC1" w:rsidP="00D61B74">
      <w:pPr>
        <w:pStyle w:val="a3"/>
        <w:spacing w:before="0" w:beforeAutospacing="0" w:after="0" w:afterAutospacing="0" w:line="276" w:lineRule="auto"/>
        <w:ind w:firstLine="720"/>
        <w:jc w:val="both"/>
      </w:pPr>
      <w:r>
        <w:t>-  жилищно-коммунальное хозяйство</w:t>
      </w:r>
      <w:r w:rsidR="003412E5">
        <w:t xml:space="preserve"> на 200,0</w:t>
      </w:r>
      <w:r w:rsidR="0064231E">
        <w:t xml:space="preserve"> тыс</w:t>
      </w:r>
      <w:proofErr w:type="gramStart"/>
      <w:r w:rsidR="0064231E">
        <w:t>.р</w:t>
      </w:r>
      <w:proofErr w:type="gramEnd"/>
      <w:r w:rsidR="0064231E">
        <w:t>уб. или 100</w:t>
      </w:r>
      <w:r w:rsidR="00FD19DD">
        <w:t>%;</w:t>
      </w:r>
    </w:p>
    <w:p w:rsidR="00FD19DD" w:rsidRDefault="00FD19DD" w:rsidP="00D61B74">
      <w:pPr>
        <w:pStyle w:val="a3"/>
        <w:spacing w:before="0" w:beforeAutospacing="0" w:after="0" w:afterAutospacing="0" w:line="276" w:lineRule="auto"/>
        <w:ind w:firstLine="720"/>
        <w:jc w:val="both"/>
      </w:pPr>
      <w:r>
        <w:t xml:space="preserve">- общегосударственные вопросы на 14,2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или 1,3%.</w:t>
      </w:r>
    </w:p>
    <w:p w:rsidR="00F82AFF" w:rsidRDefault="00F82AFF" w:rsidP="00F82AFF">
      <w:pPr>
        <w:pStyle w:val="a3"/>
        <w:spacing w:before="0" w:beforeAutospacing="0" w:after="0" w:afterAutospacing="0" w:line="276" w:lineRule="auto"/>
        <w:ind w:firstLine="720"/>
        <w:jc w:val="both"/>
      </w:pPr>
      <w:r>
        <w:t xml:space="preserve">Снижение объемов расходов бюджета </w:t>
      </w:r>
      <w:proofErr w:type="spellStart"/>
      <w:r w:rsidR="00334EA8">
        <w:rPr>
          <w:color w:val="000000"/>
        </w:rPr>
        <w:t>Ханатинского</w:t>
      </w:r>
      <w:proofErr w:type="spellEnd"/>
      <w:r>
        <w:rPr>
          <w:color w:val="000000"/>
        </w:rPr>
        <w:t xml:space="preserve"> </w:t>
      </w:r>
      <w:r>
        <w:t xml:space="preserve"> СМО РК по сравнен</w:t>
      </w:r>
      <w:r w:rsidR="0064231E">
        <w:t xml:space="preserve">ию с утвержденным </w:t>
      </w:r>
      <w:r w:rsidR="00620FE2">
        <w:t>планом на 2021</w:t>
      </w:r>
      <w:r>
        <w:t xml:space="preserve"> год наблюдается по разделу </w:t>
      </w:r>
      <w:r w:rsidR="0064231E">
        <w:t xml:space="preserve"> «Национальная экономика»</w:t>
      </w:r>
      <w:r>
        <w:t>.</w:t>
      </w:r>
    </w:p>
    <w:p w:rsidR="00D61B74" w:rsidRDefault="00D61B74" w:rsidP="00D61B7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F4046" w:rsidRDefault="00CF4046" w:rsidP="00D61B7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61B74" w:rsidRPr="002C6B57" w:rsidRDefault="00D61B74" w:rsidP="00D61B74">
      <w:pPr>
        <w:pStyle w:val="a3"/>
        <w:spacing w:before="0" w:beforeAutospacing="0" w:after="0" w:afterAutospacing="0"/>
        <w:jc w:val="center"/>
        <w:rPr>
          <w:rStyle w:val="a4"/>
        </w:rPr>
      </w:pPr>
      <w:r w:rsidRPr="002C6B57">
        <w:rPr>
          <w:rStyle w:val="a4"/>
        </w:rPr>
        <w:t xml:space="preserve">Муниципальный долг, расходы на обслуживание   </w:t>
      </w:r>
    </w:p>
    <w:p w:rsidR="00D61B74" w:rsidRPr="002C6B57" w:rsidRDefault="00D61B74" w:rsidP="00D61B74">
      <w:pPr>
        <w:pStyle w:val="a3"/>
        <w:spacing w:before="0" w:beforeAutospacing="0" w:after="0" w:afterAutospacing="0"/>
        <w:jc w:val="center"/>
        <w:rPr>
          <w:rStyle w:val="a4"/>
        </w:rPr>
      </w:pPr>
      <w:r w:rsidRPr="002C6B57">
        <w:rPr>
          <w:rStyle w:val="a4"/>
        </w:rPr>
        <w:t>муниципальных долговых  обязательств</w:t>
      </w:r>
    </w:p>
    <w:p w:rsidR="00D61B74" w:rsidRPr="00CD2222" w:rsidRDefault="00D61B74" w:rsidP="00D61B74">
      <w:pPr>
        <w:pStyle w:val="a3"/>
        <w:spacing w:before="0" w:beforeAutospacing="0" w:after="0" w:afterAutospacing="0"/>
        <w:jc w:val="center"/>
        <w:rPr>
          <w:highlight w:val="yellow"/>
        </w:rPr>
      </w:pPr>
    </w:p>
    <w:p w:rsidR="00D61B74" w:rsidRDefault="00D61B74" w:rsidP="00D61B74">
      <w:pPr>
        <w:pStyle w:val="a3"/>
        <w:spacing w:before="0" w:beforeAutospacing="0" w:after="0" w:afterAutospacing="0" w:line="276" w:lineRule="auto"/>
        <w:ind w:firstLine="720"/>
        <w:jc w:val="both"/>
      </w:pPr>
      <w:r>
        <w:t xml:space="preserve">Источники финансирования дефицита бюджета </w:t>
      </w:r>
      <w:proofErr w:type="spellStart"/>
      <w:r w:rsidR="00334EA8">
        <w:rPr>
          <w:color w:val="000000"/>
        </w:rPr>
        <w:t>Ханатинского</w:t>
      </w:r>
      <w:proofErr w:type="spellEnd"/>
      <w:r w:rsidR="00C30996">
        <w:rPr>
          <w:color w:val="000000"/>
        </w:rPr>
        <w:t xml:space="preserve"> </w:t>
      </w:r>
      <w:r w:rsidR="0035512D">
        <w:rPr>
          <w:color w:val="000000"/>
        </w:rPr>
        <w:t>С</w:t>
      </w:r>
      <w:r w:rsidR="0035512D" w:rsidRPr="00472B9B">
        <w:rPr>
          <w:color w:val="000000"/>
        </w:rPr>
        <w:t>МО</w:t>
      </w:r>
      <w:r w:rsidR="0064688D">
        <w:t xml:space="preserve"> РК предусмотрены на 2022</w:t>
      </w:r>
      <w:r>
        <w:t xml:space="preserve"> год в сумме 0,0 тыс</w:t>
      </w:r>
      <w:proofErr w:type="gramStart"/>
      <w:r>
        <w:t>.р</w:t>
      </w:r>
      <w:proofErr w:type="gramEnd"/>
      <w:r>
        <w:t>ублей.</w:t>
      </w:r>
    </w:p>
    <w:p w:rsidR="00D61B74" w:rsidRPr="002C6B57" w:rsidRDefault="004D37E7" w:rsidP="00D61B74">
      <w:pPr>
        <w:pStyle w:val="a3"/>
        <w:spacing w:before="0" w:beforeAutospacing="0" w:after="0" w:afterAutospacing="0" w:line="276" w:lineRule="auto"/>
        <w:ind w:firstLine="720"/>
        <w:jc w:val="both"/>
      </w:pPr>
      <w:r>
        <w:t>Дефицит бюджета С</w:t>
      </w:r>
      <w:r w:rsidR="0064688D">
        <w:t>МО на 2022</w:t>
      </w:r>
      <w:r w:rsidR="00D61B74">
        <w:t xml:space="preserve"> год проектируетс</w:t>
      </w:r>
      <w:r w:rsidR="0064688D">
        <w:t>я в объеме 0,0 тыс</w:t>
      </w:r>
      <w:proofErr w:type="gramStart"/>
      <w:r w:rsidR="0064688D">
        <w:t>.р</w:t>
      </w:r>
      <w:proofErr w:type="gramEnd"/>
      <w:r w:rsidR="0064688D">
        <w:t>уб., на 2023</w:t>
      </w:r>
      <w:r w:rsidR="00D61B74">
        <w:t xml:space="preserve"> </w:t>
      </w:r>
      <w:r w:rsidR="0064688D">
        <w:t>год – 0,0 тыс.руб. и на 2024</w:t>
      </w:r>
      <w:r w:rsidR="00D61B74">
        <w:t xml:space="preserve"> год- 0,0 тыс.рублей.</w:t>
      </w:r>
    </w:p>
    <w:p w:rsidR="00D61B74" w:rsidRDefault="00D61B74" w:rsidP="00D61B74">
      <w:pPr>
        <w:spacing w:line="276" w:lineRule="auto"/>
        <w:jc w:val="both"/>
        <w:rPr>
          <w:color w:val="0000FF"/>
        </w:rPr>
      </w:pPr>
    </w:p>
    <w:p w:rsidR="00D61B74" w:rsidRDefault="00D61B74" w:rsidP="00D61B74">
      <w:pPr>
        <w:spacing w:line="276" w:lineRule="auto"/>
        <w:jc w:val="both"/>
        <w:rPr>
          <w:color w:val="0000FF"/>
        </w:rPr>
      </w:pPr>
    </w:p>
    <w:p w:rsidR="00D61B74" w:rsidRDefault="00D61B74" w:rsidP="00D61B74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</w:rPr>
        <w:t>ВЫВОДЫ</w:t>
      </w:r>
      <w:r>
        <w:rPr>
          <w:b/>
          <w:bCs/>
        </w:rPr>
        <w:t xml:space="preserve"> И ПРЕДЛОЖЕНИЯ:</w:t>
      </w:r>
    </w:p>
    <w:p w:rsidR="00D61B74" w:rsidRDefault="00D61B74" w:rsidP="00D61B74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D61B74" w:rsidRDefault="00D61B74" w:rsidP="00D61B7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Проектом предлагается утвердить доходы</w:t>
      </w:r>
      <w:r w:rsidR="00C30996" w:rsidRPr="00C30996">
        <w:rPr>
          <w:color w:val="000000"/>
        </w:rPr>
        <w:t xml:space="preserve"> </w:t>
      </w:r>
      <w:proofErr w:type="spellStart"/>
      <w:r w:rsidR="00334EA8">
        <w:rPr>
          <w:color w:val="000000"/>
        </w:rPr>
        <w:t>Ханатинского</w:t>
      </w:r>
      <w:proofErr w:type="spellEnd"/>
      <w:r w:rsidR="005817D6">
        <w:rPr>
          <w:color w:val="000000"/>
        </w:rPr>
        <w:t xml:space="preserve"> </w:t>
      </w:r>
      <w:r w:rsidR="00C30996">
        <w:rPr>
          <w:color w:val="000000"/>
        </w:rPr>
        <w:t xml:space="preserve"> С</w:t>
      </w:r>
      <w:r w:rsidR="00C30996" w:rsidRPr="00472B9B">
        <w:rPr>
          <w:color w:val="000000"/>
        </w:rPr>
        <w:t>МО</w:t>
      </w:r>
      <w:r w:rsidR="00C30996">
        <w:t xml:space="preserve"> РК</w:t>
      </w:r>
      <w:r w:rsidR="009867E3">
        <w:rPr>
          <w:bCs/>
        </w:rPr>
        <w:t xml:space="preserve"> на 2022</w:t>
      </w:r>
      <w:r>
        <w:rPr>
          <w:bCs/>
        </w:rPr>
        <w:t>г в объ</w:t>
      </w:r>
      <w:r w:rsidR="003412E5">
        <w:rPr>
          <w:bCs/>
        </w:rPr>
        <w:t>еме 2541,0</w:t>
      </w:r>
      <w:r w:rsidR="00C30996">
        <w:rPr>
          <w:bCs/>
        </w:rPr>
        <w:t xml:space="preserve"> т</w:t>
      </w:r>
      <w:r w:rsidR="001C46EA">
        <w:rPr>
          <w:bCs/>
        </w:rPr>
        <w:t>ыс</w:t>
      </w:r>
      <w:proofErr w:type="gramStart"/>
      <w:r w:rsidR="001C46EA">
        <w:rPr>
          <w:bCs/>
        </w:rPr>
        <w:t>.р</w:t>
      </w:r>
      <w:proofErr w:type="gramEnd"/>
      <w:r w:rsidR="001C46EA">
        <w:rPr>
          <w:bCs/>
        </w:rPr>
        <w:t xml:space="preserve">ублей, на </w:t>
      </w:r>
      <w:r w:rsidR="009867E3">
        <w:rPr>
          <w:bCs/>
        </w:rPr>
        <w:t>2023</w:t>
      </w:r>
      <w:r w:rsidR="003412E5">
        <w:rPr>
          <w:bCs/>
        </w:rPr>
        <w:t xml:space="preserve"> год- 2582,3</w:t>
      </w:r>
      <w:r w:rsidR="009867E3">
        <w:rPr>
          <w:bCs/>
        </w:rPr>
        <w:t xml:space="preserve"> тыс.руб., на 2024</w:t>
      </w:r>
      <w:r w:rsidR="003412E5">
        <w:rPr>
          <w:bCs/>
        </w:rPr>
        <w:t xml:space="preserve"> год -2601,7</w:t>
      </w:r>
      <w:r>
        <w:rPr>
          <w:bCs/>
        </w:rPr>
        <w:t xml:space="preserve"> тыс.руб. </w:t>
      </w:r>
    </w:p>
    <w:p w:rsidR="00D61B74" w:rsidRDefault="00D61B74" w:rsidP="00D61B7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Общий объем налоговых и неналоговых д</w:t>
      </w:r>
      <w:r w:rsidR="00AD17DD">
        <w:rPr>
          <w:bCs/>
        </w:rPr>
        <w:t>оходов</w:t>
      </w:r>
      <w:r w:rsidR="001C46EA">
        <w:rPr>
          <w:bCs/>
        </w:rPr>
        <w:t xml:space="preserve"> бюджета </w:t>
      </w:r>
      <w:r w:rsidR="00AD17DD">
        <w:rPr>
          <w:bCs/>
        </w:rPr>
        <w:t xml:space="preserve">поселения </w:t>
      </w:r>
      <w:r w:rsidR="009867E3">
        <w:rPr>
          <w:bCs/>
        </w:rPr>
        <w:t>на 2022</w:t>
      </w:r>
      <w:r>
        <w:rPr>
          <w:bCs/>
        </w:rPr>
        <w:t>год прогнозируется в с</w:t>
      </w:r>
      <w:r w:rsidR="003412E5">
        <w:rPr>
          <w:bCs/>
        </w:rPr>
        <w:t>умме 1120,8</w:t>
      </w:r>
      <w:r w:rsidR="009867E3">
        <w:rPr>
          <w:bCs/>
        </w:rPr>
        <w:t xml:space="preserve"> тыс</w:t>
      </w:r>
      <w:proofErr w:type="gramStart"/>
      <w:r w:rsidR="009867E3">
        <w:rPr>
          <w:bCs/>
        </w:rPr>
        <w:t>.р</w:t>
      </w:r>
      <w:proofErr w:type="gramEnd"/>
      <w:r w:rsidR="009867E3">
        <w:rPr>
          <w:bCs/>
        </w:rPr>
        <w:t>ублей, на 2023</w:t>
      </w:r>
      <w:r>
        <w:rPr>
          <w:bCs/>
        </w:rPr>
        <w:t xml:space="preserve"> год </w:t>
      </w:r>
      <w:r w:rsidR="003412E5">
        <w:rPr>
          <w:bCs/>
        </w:rPr>
        <w:t>в сумме 11</w:t>
      </w:r>
      <w:r w:rsidR="00620FE2">
        <w:rPr>
          <w:bCs/>
        </w:rPr>
        <w:t>58</w:t>
      </w:r>
      <w:r w:rsidR="00AD17DD">
        <w:rPr>
          <w:bCs/>
        </w:rPr>
        <w:t>,0</w:t>
      </w:r>
      <w:r w:rsidR="009867E3">
        <w:rPr>
          <w:bCs/>
        </w:rPr>
        <w:t xml:space="preserve"> </w:t>
      </w:r>
      <w:proofErr w:type="spellStart"/>
      <w:r w:rsidR="009867E3">
        <w:rPr>
          <w:bCs/>
        </w:rPr>
        <w:t>тыс.руб</w:t>
      </w:r>
      <w:proofErr w:type="spellEnd"/>
      <w:r w:rsidR="009867E3">
        <w:rPr>
          <w:bCs/>
        </w:rPr>
        <w:t>; на 2024</w:t>
      </w:r>
      <w:r w:rsidR="003412E5">
        <w:rPr>
          <w:bCs/>
        </w:rPr>
        <w:t xml:space="preserve"> год в сумме 11</w:t>
      </w:r>
      <w:r w:rsidR="00620FE2">
        <w:rPr>
          <w:bCs/>
        </w:rPr>
        <w:t>73</w:t>
      </w:r>
      <w:r w:rsidR="007C0D2C">
        <w:rPr>
          <w:bCs/>
        </w:rPr>
        <w:t>,0</w:t>
      </w:r>
      <w:r>
        <w:rPr>
          <w:bCs/>
        </w:rPr>
        <w:t xml:space="preserve"> тыс.рублей.</w:t>
      </w:r>
    </w:p>
    <w:p w:rsidR="00D61B74" w:rsidRDefault="00D61B74" w:rsidP="00D61B7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Общий объем безвозмездных поступлений в доходах</w:t>
      </w:r>
      <w:r w:rsidR="009867E3">
        <w:rPr>
          <w:bCs/>
        </w:rPr>
        <w:t xml:space="preserve"> поселений на 2022</w:t>
      </w:r>
      <w:r>
        <w:rPr>
          <w:bCs/>
        </w:rPr>
        <w:t>год прогнозируется в о</w:t>
      </w:r>
      <w:r w:rsidR="00E12BB2">
        <w:rPr>
          <w:bCs/>
        </w:rPr>
        <w:t>бъеме 1420,2</w:t>
      </w:r>
      <w:r w:rsidR="009867E3">
        <w:rPr>
          <w:bCs/>
        </w:rPr>
        <w:t xml:space="preserve"> тыс</w:t>
      </w:r>
      <w:proofErr w:type="gramStart"/>
      <w:r w:rsidR="009867E3">
        <w:rPr>
          <w:bCs/>
        </w:rPr>
        <w:t>.р</w:t>
      </w:r>
      <w:proofErr w:type="gramEnd"/>
      <w:r w:rsidR="009867E3">
        <w:rPr>
          <w:bCs/>
        </w:rPr>
        <w:t>уб.; на 2023</w:t>
      </w:r>
      <w:r w:rsidR="00E12BB2">
        <w:rPr>
          <w:bCs/>
        </w:rPr>
        <w:t xml:space="preserve"> год -1424,3</w:t>
      </w:r>
      <w:r w:rsidR="009867E3">
        <w:rPr>
          <w:bCs/>
        </w:rPr>
        <w:t xml:space="preserve"> тыс.руб.; на 2024</w:t>
      </w:r>
      <w:r w:rsidR="00E12BB2">
        <w:rPr>
          <w:bCs/>
        </w:rPr>
        <w:t xml:space="preserve"> год – 1428,7</w:t>
      </w:r>
      <w:r>
        <w:rPr>
          <w:bCs/>
        </w:rPr>
        <w:t xml:space="preserve"> тыс.рублей.</w:t>
      </w:r>
    </w:p>
    <w:p w:rsidR="00D61B74" w:rsidRDefault="00D61B74" w:rsidP="00D61B7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Проектом предлагается утвердить общий </w:t>
      </w:r>
      <w:r w:rsidR="00FA6732">
        <w:rPr>
          <w:bCs/>
        </w:rPr>
        <w:t>объем расходо</w:t>
      </w:r>
      <w:r w:rsidR="009867E3">
        <w:rPr>
          <w:bCs/>
        </w:rPr>
        <w:t>в поселений на 2022</w:t>
      </w:r>
      <w:r w:rsidR="00E12BB2">
        <w:rPr>
          <w:bCs/>
        </w:rPr>
        <w:t xml:space="preserve"> год-2541,0</w:t>
      </w:r>
      <w:r w:rsidR="0049152E">
        <w:rPr>
          <w:bCs/>
        </w:rPr>
        <w:t xml:space="preserve">  </w:t>
      </w:r>
      <w:r w:rsidR="007B70E6">
        <w:rPr>
          <w:bCs/>
        </w:rPr>
        <w:t xml:space="preserve"> тыс</w:t>
      </w:r>
      <w:proofErr w:type="gramStart"/>
      <w:r w:rsidR="007B70E6">
        <w:rPr>
          <w:bCs/>
        </w:rPr>
        <w:t>.р</w:t>
      </w:r>
      <w:proofErr w:type="gramEnd"/>
      <w:r w:rsidR="007B70E6">
        <w:rPr>
          <w:bCs/>
        </w:rPr>
        <w:t>ублей</w:t>
      </w:r>
      <w:r w:rsidR="009867E3">
        <w:rPr>
          <w:bCs/>
        </w:rPr>
        <w:t>, на 2023</w:t>
      </w:r>
      <w:r>
        <w:rPr>
          <w:bCs/>
        </w:rPr>
        <w:t>год –</w:t>
      </w:r>
      <w:r w:rsidR="00E12BB2">
        <w:rPr>
          <w:bCs/>
        </w:rPr>
        <w:t>2582,3</w:t>
      </w:r>
      <w:r w:rsidR="009867E3">
        <w:rPr>
          <w:bCs/>
        </w:rPr>
        <w:t xml:space="preserve">   тыс.руб., 2024</w:t>
      </w:r>
      <w:r w:rsidR="00E12BB2">
        <w:rPr>
          <w:bCs/>
        </w:rPr>
        <w:t xml:space="preserve"> год –2601,7</w:t>
      </w:r>
      <w:r w:rsidR="0049152E">
        <w:rPr>
          <w:bCs/>
        </w:rPr>
        <w:t xml:space="preserve"> </w:t>
      </w:r>
      <w:r>
        <w:rPr>
          <w:bCs/>
        </w:rPr>
        <w:t xml:space="preserve"> тыс.руб.</w:t>
      </w:r>
    </w:p>
    <w:p w:rsidR="00D61B74" w:rsidRDefault="009867E3" w:rsidP="00D61B7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На 2022</w:t>
      </w:r>
      <w:r w:rsidR="00D61B74">
        <w:rPr>
          <w:bCs/>
        </w:rPr>
        <w:t xml:space="preserve"> год и плановый период заложен бездефицитный бюджет.</w:t>
      </w:r>
    </w:p>
    <w:p w:rsidR="00D61B74" w:rsidRDefault="00D61B74" w:rsidP="00D61B7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Представленный законопроект не содержит </w:t>
      </w:r>
      <w:proofErr w:type="spellStart"/>
      <w:r>
        <w:rPr>
          <w:bCs/>
        </w:rPr>
        <w:t>коррупциогенных</w:t>
      </w:r>
      <w:proofErr w:type="spellEnd"/>
      <w:r>
        <w:rPr>
          <w:bCs/>
        </w:rPr>
        <w:t xml:space="preserve"> факторов. </w:t>
      </w:r>
    </w:p>
    <w:p w:rsidR="00D61B74" w:rsidRPr="005977AF" w:rsidRDefault="00D61B74" w:rsidP="00D61B7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Проанализировав текстовую часть проекта решения о бюджете, Контрольно-счетная палата отмечает, что текстовая часть проекта решения о бюджете составлена в соответствии с требованиями статьи 184.1 БК РФ.</w:t>
      </w:r>
    </w:p>
    <w:p w:rsidR="00D61B74" w:rsidRPr="005977AF" w:rsidRDefault="00D61B74" w:rsidP="00D61B74">
      <w:pPr>
        <w:pStyle w:val="a3"/>
        <w:spacing w:before="0" w:beforeAutospacing="0" w:after="0" w:afterAutospacing="0"/>
        <w:ind w:firstLine="720"/>
        <w:jc w:val="both"/>
      </w:pPr>
    </w:p>
    <w:p w:rsidR="00D61B74" w:rsidRPr="00EA7E7A" w:rsidRDefault="00D61B74" w:rsidP="00D61B74">
      <w:pPr>
        <w:shd w:val="clear" w:color="auto" w:fill="FFFFFF"/>
        <w:spacing w:line="276" w:lineRule="auto"/>
        <w:ind w:firstLine="851"/>
        <w:jc w:val="both"/>
        <w:rPr>
          <w:b/>
          <w:bCs/>
        </w:rPr>
      </w:pPr>
      <w:r>
        <w:rPr>
          <w:sz w:val="24"/>
          <w:szCs w:val="24"/>
        </w:rPr>
        <w:lastRenderedPageBreak/>
        <w:t>На основании про</w:t>
      </w:r>
      <w:r w:rsidR="005328A5">
        <w:rPr>
          <w:sz w:val="24"/>
          <w:szCs w:val="24"/>
        </w:rPr>
        <w:t>веденной экспертизы Контрольно-</w:t>
      </w:r>
      <w:r>
        <w:rPr>
          <w:sz w:val="24"/>
          <w:szCs w:val="24"/>
        </w:rPr>
        <w:t>счетная палата Малодербетовского РМО РК считает, что в целом проект решения Собранию депутатов</w:t>
      </w:r>
      <w:r w:rsidR="005817D6" w:rsidRPr="005817D6">
        <w:rPr>
          <w:color w:val="000000"/>
          <w:sz w:val="24"/>
          <w:szCs w:val="24"/>
        </w:rPr>
        <w:t xml:space="preserve"> </w:t>
      </w:r>
      <w:proofErr w:type="spellStart"/>
      <w:r w:rsidR="00057DE2">
        <w:rPr>
          <w:color w:val="000000"/>
          <w:sz w:val="24"/>
          <w:szCs w:val="24"/>
        </w:rPr>
        <w:t>Ханатинского</w:t>
      </w:r>
      <w:proofErr w:type="spellEnd"/>
      <w:r w:rsidR="0035512D">
        <w:rPr>
          <w:color w:val="000000"/>
          <w:sz w:val="24"/>
          <w:szCs w:val="24"/>
        </w:rPr>
        <w:t xml:space="preserve"> </w:t>
      </w:r>
      <w:r w:rsidR="0002009C">
        <w:rPr>
          <w:color w:val="000000"/>
          <w:sz w:val="24"/>
          <w:szCs w:val="24"/>
        </w:rPr>
        <w:t>сельского</w:t>
      </w:r>
      <w:r>
        <w:rPr>
          <w:sz w:val="24"/>
          <w:szCs w:val="24"/>
        </w:rPr>
        <w:t xml:space="preserve"> муниципального образования Республ</w:t>
      </w:r>
      <w:r w:rsidR="0064688D">
        <w:rPr>
          <w:sz w:val="24"/>
          <w:szCs w:val="24"/>
        </w:rPr>
        <w:t>ики Калмыкия « О бюджете на 2022год и на плановый период 2023 и 2024</w:t>
      </w:r>
      <w:r>
        <w:rPr>
          <w:sz w:val="24"/>
          <w:szCs w:val="24"/>
        </w:rPr>
        <w:t xml:space="preserve"> годов» в</w:t>
      </w:r>
      <w:r w:rsidR="00E12BB2">
        <w:rPr>
          <w:sz w:val="24"/>
          <w:szCs w:val="24"/>
        </w:rPr>
        <w:t>о втором</w:t>
      </w:r>
      <w:r>
        <w:rPr>
          <w:sz w:val="24"/>
          <w:szCs w:val="24"/>
        </w:rPr>
        <w:t xml:space="preserve"> чтении может быть утвержден в представленном варианте</w:t>
      </w:r>
      <w:r w:rsidRPr="00EA7E7A">
        <w:rPr>
          <w:sz w:val="24"/>
          <w:szCs w:val="24"/>
        </w:rPr>
        <w:t>.</w:t>
      </w:r>
    </w:p>
    <w:p w:rsidR="00D61B74" w:rsidRPr="00EA7E7A" w:rsidRDefault="00D61B74" w:rsidP="00D61B74">
      <w:pPr>
        <w:ind w:left="1068"/>
        <w:jc w:val="both"/>
        <w:rPr>
          <w:b/>
          <w:bCs/>
        </w:rPr>
      </w:pPr>
    </w:p>
    <w:p w:rsidR="00D61B74" w:rsidRPr="00EA7E7A" w:rsidRDefault="00D61B74" w:rsidP="00D61B74">
      <w:pPr>
        <w:ind w:left="1068"/>
        <w:jc w:val="both"/>
        <w:rPr>
          <w:b/>
          <w:bCs/>
        </w:rPr>
      </w:pPr>
    </w:p>
    <w:p w:rsidR="00D61B74" w:rsidRDefault="00D61B74" w:rsidP="00D61B74">
      <w:pPr>
        <w:pStyle w:val="21"/>
        <w:ind w:left="0"/>
        <w:rPr>
          <w:color w:val="0000FF"/>
        </w:rPr>
      </w:pPr>
    </w:p>
    <w:p w:rsidR="00D61B74" w:rsidRDefault="00D61B74" w:rsidP="00D61B74">
      <w:pPr>
        <w:ind w:firstLine="284"/>
        <w:rPr>
          <w:sz w:val="24"/>
          <w:szCs w:val="24"/>
        </w:rPr>
      </w:pPr>
    </w:p>
    <w:p w:rsidR="00D61B74" w:rsidRDefault="00D61B74" w:rsidP="00D61B74">
      <w:pPr>
        <w:spacing w:line="276" w:lineRule="auto"/>
        <w:ind w:firstLine="284"/>
        <w:rPr>
          <w:sz w:val="24"/>
        </w:rPr>
      </w:pPr>
      <w:r>
        <w:rPr>
          <w:sz w:val="24"/>
          <w:szCs w:val="24"/>
        </w:rPr>
        <w:t>Председатель КСП</w:t>
      </w:r>
    </w:p>
    <w:p w:rsidR="00D61B74" w:rsidRDefault="00D61B74" w:rsidP="00D61B74">
      <w:pPr>
        <w:spacing w:line="276" w:lineRule="auto"/>
        <w:ind w:firstLine="284"/>
        <w:rPr>
          <w:sz w:val="24"/>
        </w:rPr>
      </w:pPr>
      <w:r>
        <w:rPr>
          <w:sz w:val="24"/>
        </w:rPr>
        <w:t xml:space="preserve">Собрания депутатов                                                                                  </w:t>
      </w:r>
      <w:proofErr w:type="spellStart"/>
      <w:r>
        <w:rPr>
          <w:sz w:val="24"/>
        </w:rPr>
        <w:t>Дорджиева</w:t>
      </w:r>
      <w:proofErr w:type="spellEnd"/>
      <w:r>
        <w:rPr>
          <w:sz w:val="24"/>
        </w:rPr>
        <w:t xml:space="preserve"> П.Д.</w:t>
      </w:r>
    </w:p>
    <w:p w:rsidR="00D61B74" w:rsidRDefault="00D61B74" w:rsidP="00D61B74">
      <w:pPr>
        <w:spacing w:line="276" w:lineRule="auto"/>
        <w:ind w:firstLine="284"/>
      </w:pPr>
      <w:r>
        <w:rPr>
          <w:sz w:val="24"/>
        </w:rPr>
        <w:t xml:space="preserve">Малодербетовского РМО РК                                           </w:t>
      </w:r>
    </w:p>
    <w:p w:rsidR="00D61B74" w:rsidRDefault="00D61B74" w:rsidP="00D61B74">
      <w:pPr>
        <w:pStyle w:val="a3"/>
        <w:spacing w:before="0" w:beforeAutospacing="0" w:after="0" w:afterAutospacing="0" w:line="276" w:lineRule="auto"/>
        <w:ind w:firstLine="720"/>
        <w:jc w:val="both"/>
      </w:pPr>
    </w:p>
    <w:p w:rsidR="00D61B74" w:rsidRPr="001339FE" w:rsidRDefault="00D61B74" w:rsidP="00D61B74">
      <w:pPr>
        <w:shd w:val="clear" w:color="auto" w:fill="FFFFFF"/>
        <w:spacing w:line="276" w:lineRule="auto"/>
        <w:ind w:firstLine="707"/>
        <w:jc w:val="both"/>
        <w:rPr>
          <w:color w:val="000000"/>
          <w:sz w:val="24"/>
          <w:szCs w:val="24"/>
        </w:rPr>
      </w:pPr>
    </w:p>
    <w:p w:rsidR="00C24854" w:rsidRDefault="00C24854" w:rsidP="00F36CC9">
      <w:pPr>
        <w:shd w:val="clear" w:color="auto" w:fill="FFFFFF"/>
        <w:spacing w:line="276" w:lineRule="auto"/>
        <w:ind w:firstLine="720"/>
        <w:jc w:val="both"/>
        <w:rPr>
          <w:b/>
          <w:bCs/>
          <w:color w:val="000000"/>
          <w:sz w:val="24"/>
          <w:szCs w:val="24"/>
        </w:rPr>
      </w:pPr>
    </w:p>
    <w:sectPr w:rsidR="00C24854" w:rsidSect="00A1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47782D"/>
    <w:multiLevelType w:val="hybridMultilevel"/>
    <w:tmpl w:val="88D028B2"/>
    <w:lvl w:ilvl="0" w:tplc="88082E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F657F7"/>
    <w:multiLevelType w:val="hybridMultilevel"/>
    <w:tmpl w:val="9224D28C"/>
    <w:lvl w:ilvl="0" w:tplc="D2882A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BDE7D6F"/>
    <w:multiLevelType w:val="hybridMultilevel"/>
    <w:tmpl w:val="6630AF60"/>
    <w:lvl w:ilvl="0" w:tplc="221049E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AF5C87"/>
    <w:multiLevelType w:val="hybridMultilevel"/>
    <w:tmpl w:val="4342884A"/>
    <w:lvl w:ilvl="0" w:tplc="7550FB4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681CF6"/>
    <w:multiLevelType w:val="hybridMultilevel"/>
    <w:tmpl w:val="37DE94CA"/>
    <w:lvl w:ilvl="0" w:tplc="3D5E8BA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9FE6758"/>
    <w:multiLevelType w:val="hybridMultilevel"/>
    <w:tmpl w:val="39D4024E"/>
    <w:lvl w:ilvl="0" w:tplc="C47E950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4F15"/>
    <w:rsid w:val="00000669"/>
    <w:rsid w:val="00007FE7"/>
    <w:rsid w:val="00017860"/>
    <w:rsid w:val="0002009C"/>
    <w:rsid w:val="00022455"/>
    <w:rsid w:val="000243EF"/>
    <w:rsid w:val="00034E88"/>
    <w:rsid w:val="00037745"/>
    <w:rsid w:val="00040CEA"/>
    <w:rsid w:val="000433B9"/>
    <w:rsid w:val="00052E85"/>
    <w:rsid w:val="00055C47"/>
    <w:rsid w:val="00056573"/>
    <w:rsid w:val="000569A0"/>
    <w:rsid w:val="00057DE2"/>
    <w:rsid w:val="000A190A"/>
    <w:rsid w:val="000A2C08"/>
    <w:rsid w:val="000A2F94"/>
    <w:rsid w:val="000A5EE5"/>
    <w:rsid w:val="000A6AEA"/>
    <w:rsid w:val="000B3797"/>
    <w:rsid w:val="000C0981"/>
    <w:rsid w:val="000C0F75"/>
    <w:rsid w:val="000C3D2B"/>
    <w:rsid w:val="000C50DE"/>
    <w:rsid w:val="000D0ECA"/>
    <w:rsid w:val="000D525B"/>
    <w:rsid w:val="000E3485"/>
    <w:rsid w:val="000E5D78"/>
    <w:rsid w:val="00105C4C"/>
    <w:rsid w:val="00106A57"/>
    <w:rsid w:val="0011076F"/>
    <w:rsid w:val="00111ECE"/>
    <w:rsid w:val="00112905"/>
    <w:rsid w:val="00112DC6"/>
    <w:rsid w:val="00113EFF"/>
    <w:rsid w:val="001176D6"/>
    <w:rsid w:val="00131168"/>
    <w:rsid w:val="00131F99"/>
    <w:rsid w:val="001328D8"/>
    <w:rsid w:val="001339FE"/>
    <w:rsid w:val="00140245"/>
    <w:rsid w:val="00142A53"/>
    <w:rsid w:val="0014354D"/>
    <w:rsid w:val="00143836"/>
    <w:rsid w:val="0014477F"/>
    <w:rsid w:val="001469CB"/>
    <w:rsid w:val="00150B4C"/>
    <w:rsid w:val="00160084"/>
    <w:rsid w:val="00162B30"/>
    <w:rsid w:val="00164214"/>
    <w:rsid w:val="001655DB"/>
    <w:rsid w:val="00173098"/>
    <w:rsid w:val="0018200E"/>
    <w:rsid w:val="0018264B"/>
    <w:rsid w:val="00184B3B"/>
    <w:rsid w:val="0018674C"/>
    <w:rsid w:val="0019127F"/>
    <w:rsid w:val="00193422"/>
    <w:rsid w:val="00193B19"/>
    <w:rsid w:val="00195449"/>
    <w:rsid w:val="00195AC2"/>
    <w:rsid w:val="001A00BE"/>
    <w:rsid w:val="001A01C7"/>
    <w:rsid w:val="001A1F75"/>
    <w:rsid w:val="001A6021"/>
    <w:rsid w:val="001B0D4E"/>
    <w:rsid w:val="001C2F06"/>
    <w:rsid w:val="001C46EA"/>
    <w:rsid w:val="001D00CA"/>
    <w:rsid w:val="001D5ECE"/>
    <w:rsid w:val="001D7A81"/>
    <w:rsid w:val="001E04F3"/>
    <w:rsid w:val="001F0C89"/>
    <w:rsid w:val="001F2C65"/>
    <w:rsid w:val="001F385B"/>
    <w:rsid w:val="001F3E0A"/>
    <w:rsid w:val="001F68FC"/>
    <w:rsid w:val="00202543"/>
    <w:rsid w:val="00203BBA"/>
    <w:rsid w:val="00210E46"/>
    <w:rsid w:val="002121BE"/>
    <w:rsid w:val="00216594"/>
    <w:rsid w:val="002252C3"/>
    <w:rsid w:val="00227E02"/>
    <w:rsid w:val="00230406"/>
    <w:rsid w:val="00230F06"/>
    <w:rsid w:val="00240452"/>
    <w:rsid w:val="00244328"/>
    <w:rsid w:val="0024794E"/>
    <w:rsid w:val="002529F4"/>
    <w:rsid w:val="002554C2"/>
    <w:rsid w:val="00256BD5"/>
    <w:rsid w:val="00270D3C"/>
    <w:rsid w:val="00272A60"/>
    <w:rsid w:val="002805DB"/>
    <w:rsid w:val="0028191C"/>
    <w:rsid w:val="00283452"/>
    <w:rsid w:val="0029040B"/>
    <w:rsid w:val="002911A5"/>
    <w:rsid w:val="002A0D42"/>
    <w:rsid w:val="002A121E"/>
    <w:rsid w:val="002A506C"/>
    <w:rsid w:val="002A6704"/>
    <w:rsid w:val="002A70B6"/>
    <w:rsid w:val="002B1107"/>
    <w:rsid w:val="002B4BA2"/>
    <w:rsid w:val="002C52BB"/>
    <w:rsid w:val="002C5D0C"/>
    <w:rsid w:val="002C70EC"/>
    <w:rsid w:val="002D5B3E"/>
    <w:rsid w:val="002E5CD2"/>
    <w:rsid w:val="002F40FC"/>
    <w:rsid w:val="002F4786"/>
    <w:rsid w:val="002F619A"/>
    <w:rsid w:val="002F7DE0"/>
    <w:rsid w:val="00301CBE"/>
    <w:rsid w:val="00312A0C"/>
    <w:rsid w:val="0031425D"/>
    <w:rsid w:val="00317BFD"/>
    <w:rsid w:val="00333072"/>
    <w:rsid w:val="00333C03"/>
    <w:rsid w:val="00334EA8"/>
    <w:rsid w:val="003408AE"/>
    <w:rsid w:val="003412E5"/>
    <w:rsid w:val="00344278"/>
    <w:rsid w:val="00347F19"/>
    <w:rsid w:val="00351BBC"/>
    <w:rsid w:val="0035512D"/>
    <w:rsid w:val="003626F2"/>
    <w:rsid w:val="00364075"/>
    <w:rsid w:val="003678B9"/>
    <w:rsid w:val="003735E3"/>
    <w:rsid w:val="00375612"/>
    <w:rsid w:val="00377155"/>
    <w:rsid w:val="00387AEA"/>
    <w:rsid w:val="00394457"/>
    <w:rsid w:val="003A02B0"/>
    <w:rsid w:val="003A3A84"/>
    <w:rsid w:val="003A64E6"/>
    <w:rsid w:val="003B6A85"/>
    <w:rsid w:val="003B6C94"/>
    <w:rsid w:val="003B72A9"/>
    <w:rsid w:val="003C026D"/>
    <w:rsid w:val="003C288F"/>
    <w:rsid w:val="003C4E2B"/>
    <w:rsid w:val="003C73BD"/>
    <w:rsid w:val="003D0058"/>
    <w:rsid w:val="003D5975"/>
    <w:rsid w:val="003E0E1D"/>
    <w:rsid w:val="003F0AB0"/>
    <w:rsid w:val="003F3D5A"/>
    <w:rsid w:val="003F7D1F"/>
    <w:rsid w:val="00403B19"/>
    <w:rsid w:val="00404124"/>
    <w:rsid w:val="00406D88"/>
    <w:rsid w:val="004250F9"/>
    <w:rsid w:val="00436B6E"/>
    <w:rsid w:val="0045063C"/>
    <w:rsid w:val="00451B23"/>
    <w:rsid w:val="00453161"/>
    <w:rsid w:val="00453B8F"/>
    <w:rsid w:val="004578A4"/>
    <w:rsid w:val="004657EA"/>
    <w:rsid w:val="00477315"/>
    <w:rsid w:val="00483F9A"/>
    <w:rsid w:val="00486871"/>
    <w:rsid w:val="00490208"/>
    <w:rsid w:val="0049152E"/>
    <w:rsid w:val="00491784"/>
    <w:rsid w:val="004947AE"/>
    <w:rsid w:val="004A1122"/>
    <w:rsid w:val="004A28EF"/>
    <w:rsid w:val="004A2A66"/>
    <w:rsid w:val="004A3805"/>
    <w:rsid w:val="004B11E9"/>
    <w:rsid w:val="004B242D"/>
    <w:rsid w:val="004B552B"/>
    <w:rsid w:val="004B6959"/>
    <w:rsid w:val="004C094C"/>
    <w:rsid w:val="004C7BF8"/>
    <w:rsid w:val="004D1E78"/>
    <w:rsid w:val="004D37E7"/>
    <w:rsid w:val="004D5013"/>
    <w:rsid w:val="004D57E0"/>
    <w:rsid w:val="004E4E2C"/>
    <w:rsid w:val="00501206"/>
    <w:rsid w:val="005015BD"/>
    <w:rsid w:val="00510440"/>
    <w:rsid w:val="0051215D"/>
    <w:rsid w:val="00523108"/>
    <w:rsid w:val="00525086"/>
    <w:rsid w:val="0053232F"/>
    <w:rsid w:val="005328A5"/>
    <w:rsid w:val="00545473"/>
    <w:rsid w:val="00545F5A"/>
    <w:rsid w:val="00550288"/>
    <w:rsid w:val="0055084D"/>
    <w:rsid w:val="00551657"/>
    <w:rsid w:val="00551D1E"/>
    <w:rsid w:val="00553403"/>
    <w:rsid w:val="00555335"/>
    <w:rsid w:val="0055628F"/>
    <w:rsid w:val="00566946"/>
    <w:rsid w:val="005669B2"/>
    <w:rsid w:val="00572025"/>
    <w:rsid w:val="00573702"/>
    <w:rsid w:val="005817AD"/>
    <w:rsid w:val="005817D6"/>
    <w:rsid w:val="00581C15"/>
    <w:rsid w:val="005821EE"/>
    <w:rsid w:val="00585617"/>
    <w:rsid w:val="00590BFA"/>
    <w:rsid w:val="00595A3D"/>
    <w:rsid w:val="005A19F5"/>
    <w:rsid w:val="005A28ED"/>
    <w:rsid w:val="005A7595"/>
    <w:rsid w:val="005B1EBD"/>
    <w:rsid w:val="005B21F7"/>
    <w:rsid w:val="005B2369"/>
    <w:rsid w:val="005B6C0D"/>
    <w:rsid w:val="005C1B40"/>
    <w:rsid w:val="005C2F4C"/>
    <w:rsid w:val="005C7DF9"/>
    <w:rsid w:val="005D1A01"/>
    <w:rsid w:val="005D26D1"/>
    <w:rsid w:val="005D75B1"/>
    <w:rsid w:val="005D7908"/>
    <w:rsid w:val="005E07F4"/>
    <w:rsid w:val="005E10BC"/>
    <w:rsid w:val="005E4DAD"/>
    <w:rsid w:val="005E5CEC"/>
    <w:rsid w:val="005F64B5"/>
    <w:rsid w:val="00602FD9"/>
    <w:rsid w:val="00620FE2"/>
    <w:rsid w:val="006252CE"/>
    <w:rsid w:val="0062678A"/>
    <w:rsid w:val="006279DF"/>
    <w:rsid w:val="0063192E"/>
    <w:rsid w:val="0063602E"/>
    <w:rsid w:val="0064231E"/>
    <w:rsid w:val="0064688D"/>
    <w:rsid w:val="00652B4E"/>
    <w:rsid w:val="006531C8"/>
    <w:rsid w:val="00655AE5"/>
    <w:rsid w:val="0065772C"/>
    <w:rsid w:val="00657A41"/>
    <w:rsid w:val="00662853"/>
    <w:rsid w:val="00663509"/>
    <w:rsid w:val="00664267"/>
    <w:rsid w:val="006757E7"/>
    <w:rsid w:val="00677443"/>
    <w:rsid w:val="00681B5F"/>
    <w:rsid w:val="00683B6C"/>
    <w:rsid w:val="00685794"/>
    <w:rsid w:val="00687228"/>
    <w:rsid w:val="006913D9"/>
    <w:rsid w:val="0069325B"/>
    <w:rsid w:val="00695123"/>
    <w:rsid w:val="006959B8"/>
    <w:rsid w:val="006A2A81"/>
    <w:rsid w:val="006A3BDA"/>
    <w:rsid w:val="006A4AD1"/>
    <w:rsid w:val="006A7BAD"/>
    <w:rsid w:val="006B14FF"/>
    <w:rsid w:val="006B2C46"/>
    <w:rsid w:val="006B43BF"/>
    <w:rsid w:val="006B4F15"/>
    <w:rsid w:val="006B4F89"/>
    <w:rsid w:val="006B686F"/>
    <w:rsid w:val="006C5F5A"/>
    <w:rsid w:val="006D142F"/>
    <w:rsid w:val="006D351F"/>
    <w:rsid w:val="006D4488"/>
    <w:rsid w:val="006D735C"/>
    <w:rsid w:val="006E1105"/>
    <w:rsid w:val="006E6114"/>
    <w:rsid w:val="006F0D20"/>
    <w:rsid w:val="006F2BC8"/>
    <w:rsid w:val="006F2D0A"/>
    <w:rsid w:val="006F4931"/>
    <w:rsid w:val="006F7F7D"/>
    <w:rsid w:val="00704E57"/>
    <w:rsid w:val="00710204"/>
    <w:rsid w:val="00710791"/>
    <w:rsid w:val="00717499"/>
    <w:rsid w:val="00724517"/>
    <w:rsid w:val="00733938"/>
    <w:rsid w:val="007346A7"/>
    <w:rsid w:val="00735754"/>
    <w:rsid w:val="00735BF8"/>
    <w:rsid w:val="00746DA1"/>
    <w:rsid w:val="00750C1F"/>
    <w:rsid w:val="00752BDA"/>
    <w:rsid w:val="0075557A"/>
    <w:rsid w:val="007558FD"/>
    <w:rsid w:val="0075740F"/>
    <w:rsid w:val="00760DBA"/>
    <w:rsid w:val="0076175A"/>
    <w:rsid w:val="007628E3"/>
    <w:rsid w:val="00773BCB"/>
    <w:rsid w:val="007748EC"/>
    <w:rsid w:val="007773D4"/>
    <w:rsid w:val="007806E1"/>
    <w:rsid w:val="00785115"/>
    <w:rsid w:val="00792635"/>
    <w:rsid w:val="0079499A"/>
    <w:rsid w:val="00796851"/>
    <w:rsid w:val="007970E2"/>
    <w:rsid w:val="007A1602"/>
    <w:rsid w:val="007A359E"/>
    <w:rsid w:val="007A7E14"/>
    <w:rsid w:val="007B161F"/>
    <w:rsid w:val="007B1792"/>
    <w:rsid w:val="007B1BDD"/>
    <w:rsid w:val="007B477F"/>
    <w:rsid w:val="007B70E6"/>
    <w:rsid w:val="007C0D2C"/>
    <w:rsid w:val="007C21E1"/>
    <w:rsid w:val="007D0989"/>
    <w:rsid w:val="007D30CF"/>
    <w:rsid w:val="007D4A93"/>
    <w:rsid w:val="007D4AB9"/>
    <w:rsid w:val="007D5A64"/>
    <w:rsid w:val="007E4A61"/>
    <w:rsid w:val="007E56C3"/>
    <w:rsid w:val="007F3AA7"/>
    <w:rsid w:val="007F3AE4"/>
    <w:rsid w:val="007F4DEF"/>
    <w:rsid w:val="007F4E0A"/>
    <w:rsid w:val="007F7A2F"/>
    <w:rsid w:val="00802AB5"/>
    <w:rsid w:val="00802BBB"/>
    <w:rsid w:val="00803A39"/>
    <w:rsid w:val="00806AD2"/>
    <w:rsid w:val="008110BD"/>
    <w:rsid w:val="00812839"/>
    <w:rsid w:val="00814AD8"/>
    <w:rsid w:val="00816A4B"/>
    <w:rsid w:val="0082640C"/>
    <w:rsid w:val="00826862"/>
    <w:rsid w:val="0083060D"/>
    <w:rsid w:val="00833FC3"/>
    <w:rsid w:val="0083747D"/>
    <w:rsid w:val="00837982"/>
    <w:rsid w:val="0084188A"/>
    <w:rsid w:val="00843D5A"/>
    <w:rsid w:val="00854DA5"/>
    <w:rsid w:val="00856C2C"/>
    <w:rsid w:val="00857AE0"/>
    <w:rsid w:val="00860F89"/>
    <w:rsid w:val="00864656"/>
    <w:rsid w:val="00865F22"/>
    <w:rsid w:val="0087075A"/>
    <w:rsid w:val="00870A96"/>
    <w:rsid w:val="008735D1"/>
    <w:rsid w:val="00874727"/>
    <w:rsid w:val="00881820"/>
    <w:rsid w:val="00886289"/>
    <w:rsid w:val="00887736"/>
    <w:rsid w:val="00896CC8"/>
    <w:rsid w:val="008A2444"/>
    <w:rsid w:val="008A2BFF"/>
    <w:rsid w:val="008A33D8"/>
    <w:rsid w:val="008B51A9"/>
    <w:rsid w:val="008C0439"/>
    <w:rsid w:val="008C29DA"/>
    <w:rsid w:val="008C3A3C"/>
    <w:rsid w:val="008C557C"/>
    <w:rsid w:val="008D2D55"/>
    <w:rsid w:val="008D7531"/>
    <w:rsid w:val="008E016F"/>
    <w:rsid w:val="008E3AAA"/>
    <w:rsid w:val="008F1653"/>
    <w:rsid w:val="008F1988"/>
    <w:rsid w:val="008F7A37"/>
    <w:rsid w:val="008F7C87"/>
    <w:rsid w:val="00901EA5"/>
    <w:rsid w:val="00916F0D"/>
    <w:rsid w:val="00917FCD"/>
    <w:rsid w:val="0092366E"/>
    <w:rsid w:val="0093100B"/>
    <w:rsid w:val="009320EA"/>
    <w:rsid w:val="009357E4"/>
    <w:rsid w:val="00937059"/>
    <w:rsid w:val="00942C02"/>
    <w:rsid w:val="00945286"/>
    <w:rsid w:val="00951141"/>
    <w:rsid w:val="00957585"/>
    <w:rsid w:val="009704E1"/>
    <w:rsid w:val="00975780"/>
    <w:rsid w:val="00975B3D"/>
    <w:rsid w:val="00976592"/>
    <w:rsid w:val="0098266D"/>
    <w:rsid w:val="00983EC6"/>
    <w:rsid w:val="009867E3"/>
    <w:rsid w:val="00990118"/>
    <w:rsid w:val="0099525A"/>
    <w:rsid w:val="00995366"/>
    <w:rsid w:val="009A005C"/>
    <w:rsid w:val="009A7D62"/>
    <w:rsid w:val="009B310B"/>
    <w:rsid w:val="009B6764"/>
    <w:rsid w:val="009B6A1D"/>
    <w:rsid w:val="009C1854"/>
    <w:rsid w:val="00A00C52"/>
    <w:rsid w:val="00A02650"/>
    <w:rsid w:val="00A02C87"/>
    <w:rsid w:val="00A0711C"/>
    <w:rsid w:val="00A1451F"/>
    <w:rsid w:val="00A149BB"/>
    <w:rsid w:val="00A1525E"/>
    <w:rsid w:val="00A17ED6"/>
    <w:rsid w:val="00A265FE"/>
    <w:rsid w:val="00A3034B"/>
    <w:rsid w:val="00A35AD1"/>
    <w:rsid w:val="00A41E27"/>
    <w:rsid w:val="00A5208D"/>
    <w:rsid w:val="00A53842"/>
    <w:rsid w:val="00A5395C"/>
    <w:rsid w:val="00A64CA6"/>
    <w:rsid w:val="00A67ADD"/>
    <w:rsid w:val="00A67FB4"/>
    <w:rsid w:val="00A84B21"/>
    <w:rsid w:val="00A927CC"/>
    <w:rsid w:val="00AA6472"/>
    <w:rsid w:val="00AC0D5C"/>
    <w:rsid w:val="00AC2E34"/>
    <w:rsid w:val="00AC55AB"/>
    <w:rsid w:val="00AD17DD"/>
    <w:rsid w:val="00AE2255"/>
    <w:rsid w:val="00AE234A"/>
    <w:rsid w:val="00AE342D"/>
    <w:rsid w:val="00AE5345"/>
    <w:rsid w:val="00AE5409"/>
    <w:rsid w:val="00AE77EB"/>
    <w:rsid w:val="00AF3052"/>
    <w:rsid w:val="00AF7130"/>
    <w:rsid w:val="00B00BE0"/>
    <w:rsid w:val="00B0144C"/>
    <w:rsid w:val="00B01C69"/>
    <w:rsid w:val="00B10416"/>
    <w:rsid w:val="00B14D6F"/>
    <w:rsid w:val="00B23C1D"/>
    <w:rsid w:val="00B24843"/>
    <w:rsid w:val="00B25DD2"/>
    <w:rsid w:val="00B30D09"/>
    <w:rsid w:val="00B3791F"/>
    <w:rsid w:val="00B52725"/>
    <w:rsid w:val="00B5719E"/>
    <w:rsid w:val="00B63E58"/>
    <w:rsid w:val="00B668DF"/>
    <w:rsid w:val="00B755DF"/>
    <w:rsid w:val="00B77796"/>
    <w:rsid w:val="00B83A5C"/>
    <w:rsid w:val="00B83AC5"/>
    <w:rsid w:val="00B83E83"/>
    <w:rsid w:val="00B846C5"/>
    <w:rsid w:val="00B86721"/>
    <w:rsid w:val="00B9397C"/>
    <w:rsid w:val="00B94759"/>
    <w:rsid w:val="00B9776D"/>
    <w:rsid w:val="00BB4E98"/>
    <w:rsid w:val="00BD4ED9"/>
    <w:rsid w:val="00BE1DF6"/>
    <w:rsid w:val="00BF7037"/>
    <w:rsid w:val="00BF7421"/>
    <w:rsid w:val="00C0299A"/>
    <w:rsid w:val="00C0605B"/>
    <w:rsid w:val="00C070F8"/>
    <w:rsid w:val="00C0786E"/>
    <w:rsid w:val="00C07B78"/>
    <w:rsid w:val="00C14649"/>
    <w:rsid w:val="00C14CC7"/>
    <w:rsid w:val="00C20764"/>
    <w:rsid w:val="00C215E5"/>
    <w:rsid w:val="00C2317B"/>
    <w:rsid w:val="00C24854"/>
    <w:rsid w:val="00C26CC8"/>
    <w:rsid w:val="00C30996"/>
    <w:rsid w:val="00C34A64"/>
    <w:rsid w:val="00C40C23"/>
    <w:rsid w:val="00C425EC"/>
    <w:rsid w:val="00C43B5E"/>
    <w:rsid w:val="00C43D41"/>
    <w:rsid w:val="00C441EA"/>
    <w:rsid w:val="00C51432"/>
    <w:rsid w:val="00C52F88"/>
    <w:rsid w:val="00C5468E"/>
    <w:rsid w:val="00C60311"/>
    <w:rsid w:val="00C60794"/>
    <w:rsid w:val="00C6333D"/>
    <w:rsid w:val="00C72C30"/>
    <w:rsid w:val="00C74DB1"/>
    <w:rsid w:val="00C836D8"/>
    <w:rsid w:val="00C84425"/>
    <w:rsid w:val="00C90996"/>
    <w:rsid w:val="00C91D3B"/>
    <w:rsid w:val="00C9341D"/>
    <w:rsid w:val="00CB110D"/>
    <w:rsid w:val="00CB46BE"/>
    <w:rsid w:val="00CB5840"/>
    <w:rsid w:val="00CC181B"/>
    <w:rsid w:val="00CC67C3"/>
    <w:rsid w:val="00CD2F25"/>
    <w:rsid w:val="00CD34F1"/>
    <w:rsid w:val="00CE06C7"/>
    <w:rsid w:val="00CE1A6F"/>
    <w:rsid w:val="00CE2554"/>
    <w:rsid w:val="00CE2DA4"/>
    <w:rsid w:val="00CE668E"/>
    <w:rsid w:val="00CF1C4C"/>
    <w:rsid w:val="00CF300B"/>
    <w:rsid w:val="00CF4046"/>
    <w:rsid w:val="00D05489"/>
    <w:rsid w:val="00D11734"/>
    <w:rsid w:val="00D12747"/>
    <w:rsid w:val="00D17591"/>
    <w:rsid w:val="00D20AFD"/>
    <w:rsid w:val="00D215CA"/>
    <w:rsid w:val="00D22296"/>
    <w:rsid w:val="00D2687D"/>
    <w:rsid w:val="00D2715F"/>
    <w:rsid w:val="00D4167C"/>
    <w:rsid w:val="00D43E8A"/>
    <w:rsid w:val="00D444C4"/>
    <w:rsid w:val="00D4493A"/>
    <w:rsid w:val="00D46C3B"/>
    <w:rsid w:val="00D47361"/>
    <w:rsid w:val="00D57771"/>
    <w:rsid w:val="00D61B74"/>
    <w:rsid w:val="00D66054"/>
    <w:rsid w:val="00D70E09"/>
    <w:rsid w:val="00D72507"/>
    <w:rsid w:val="00D738F5"/>
    <w:rsid w:val="00D752D8"/>
    <w:rsid w:val="00D777E9"/>
    <w:rsid w:val="00D81A27"/>
    <w:rsid w:val="00D84EDD"/>
    <w:rsid w:val="00D85F8C"/>
    <w:rsid w:val="00D920F9"/>
    <w:rsid w:val="00DA7836"/>
    <w:rsid w:val="00DB1B25"/>
    <w:rsid w:val="00DB203A"/>
    <w:rsid w:val="00DB3731"/>
    <w:rsid w:val="00DB5B8F"/>
    <w:rsid w:val="00DC5C0E"/>
    <w:rsid w:val="00DC755D"/>
    <w:rsid w:val="00DD1C29"/>
    <w:rsid w:val="00DD49D9"/>
    <w:rsid w:val="00DD5B29"/>
    <w:rsid w:val="00DD5EA5"/>
    <w:rsid w:val="00DD6ED0"/>
    <w:rsid w:val="00DE0A1D"/>
    <w:rsid w:val="00DF0E0B"/>
    <w:rsid w:val="00DF3007"/>
    <w:rsid w:val="00DF30DC"/>
    <w:rsid w:val="00DF40DE"/>
    <w:rsid w:val="00DF542C"/>
    <w:rsid w:val="00E017AC"/>
    <w:rsid w:val="00E02A65"/>
    <w:rsid w:val="00E03593"/>
    <w:rsid w:val="00E10197"/>
    <w:rsid w:val="00E104F5"/>
    <w:rsid w:val="00E122A0"/>
    <w:rsid w:val="00E12BB2"/>
    <w:rsid w:val="00E1381F"/>
    <w:rsid w:val="00E203B0"/>
    <w:rsid w:val="00E24528"/>
    <w:rsid w:val="00E3054A"/>
    <w:rsid w:val="00E43880"/>
    <w:rsid w:val="00E45F4B"/>
    <w:rsid w:val="00E54E3A"/>
    <w:rsid w:val="00E5574A"/>
    <w:rsid w:val="00E579C0"/>
    <w:rsid w:val="00E6096A"/>
    <w:rsid w:val="00E6470D"/>
    <w:rsid w:val="00E72AAC"/>
    <w:rsid w:val="00E81A6D"/>
    <w:rsid w:val="00E83373"/>
    <w:rsid w:val="00E85DE1"/>
    <w:rsid w:val="00E85FC8"/>
    <w:rsid w:val="00E97A32"/>
    <w:rsid w:val="00EA2785"/>
    <w:rsid w:val="00EB1E46"/>
    <w:rsid w:val="00EB375B"/>
    <w:rsid w:val="00EC0938"/>
    <w:rsid w:val="00EC38EF"/>
    <w:rsid w:val="00EC5707"/>
    <w:rsid w:val="00EC5C73"/>
    <w:rsid w:val="00ED09A7"/>
    <w:rsid w:val="00ED1490"/>
    <w:rsid w:val="00ED5F68"/>
    <w:rsid w:val="00ED7655"/>
    <w:rsid w:val="00EE3B3B"/>
    <w:rsid w:val="00EE5513"/>
    <w:rsid w:val="00EE6FD0"/>
    <w:rsid w:val="00EE7C50"/>
    <w:rsid w:val="00EF2EED"/>
    <w:rsid w:val="00EF46E6"/>
    <w:rsid w:val="00EF509B"/>
    <w:rsid w:val="00EF5C62"/>
    <w:rsid w:val="00F01236"/>
    <w:rsid w:val="00F023EA"/>
    <w:rsid w:val="00F045ED"/>
    <w:rsid w:val="00F116D2"/>
    <w:rsid w:val="00F11E39"/>
    <w:rsid w:val="00F121A0"/>
    <w:rsid w:val="00F1788B"/>
    <w:rsid w:val="00F247A3"/>
    <w:rsid w:val="00F332C9"/>
    <w:rsid w:val="00F3600D"/>
    <w:rsid w:val="00F36832"/>
    <w:rsid w:val="00F36CC9"/>
    <w:rsid w:val="00F37BD6"/>
    <w:rsid w:val="00F41340"/>
    <w:rsid w:val="00F45DE5"/>
    <w:rsid w:val="00F46D80"/>
    <w:rsid w:val="00F47E47"/>
    <w:rsid w:val="00F51666"/>
    <w:rsid w:val="00F544EA"/>
    <w:rsid w:val="00F54B34"/>
    <w:rsid w:val="00F64D2D"/>
    <w:rsid w:val="00F64DC1"/>
    <w:rsid w:val="00F6570A"/>
    <w:rsid w:val="00F71B2E"/>
    <w:rsid w:val="00F74536"/>
    <w:rsid w:val="00F7610E"/>
    <w:rsid w:val="00F82243"/>
    <w:rsid w:val="00F82AFF"/>
    <w:rsid w:val="00F82E9A"/>
    <w:rsid w:val="00F87185"/>
    <w:rsid w:val="00F911B7"/>
    <w:rsid w:val="00F93152"/>
    <w:rsid w:val="00F965DC"/>
    <w:rsid w:val="00FA0D2A"/>
    <w:rsid w:val="00FA2522"/>
    <w:rsid w:val="00FA2DBE"/>
    <w:rsid w:val="00FA3A22"/>
    <w:rsid w:val="00FA6732"/>
    <w:rsid w:val="00FB02EC"/>
    <w:rsid w:val="00FB20AF"/>
    <w:rsid w:val="00FB7DCF"/>
    <w:rsid w:val="00FC2336"/>
    <w:rsid w:val="00FC2AD7"/>
    <w:rsid w:val="00FC4980"/>
    <w:rsid w:val="00FD19DD"/>
    <w:rsid w:val="00FD21C8"/>
    <w:rsid w:val="00FD61DC"/>
    <w:rsid w:val="00FD659F"/>
    <w:rsid w:val="00FD7887"/>
    <w:rsid w:val="00FD7A03"/>
    <w:rsid w:val="00FD7BB0"/>
    <w:rsid w:val="00FE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0439"/>
    <w:pPr>
      <w:keepNext/>
      <w:tabs>
        <w:tab w:val="left" w:pos="6255"/>
      </w:tabs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043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AA64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AA6472"/>
    <w:rPr>
      <w:b/>
      <w:bCs/>
    </w:rPr>
  </w:style>
  <w:style w:type="paragraph" w:styleId="a5">
    <w:name w:val="List Paragraph"/>
    <w:basedOn w:val="a"/>
    <w:uiPriority w:val="34"/>
    <w:qFormat/>
    <w:rsid w:val="00283452"/>
    <w:pPr>
      <w:ind w:left="720"/>
      <w:contextualSpacing/>
    </w:pPr>
  </w:style>
  <w:style w:type="paragraph" w:customStyle="1" w:styleId="Default">
    <w:name w:val="Default"/>
    <w:rsid w:val="004A3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81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13EFF"/>
    <w:pPr>
      <w:suppressAutoHyphens/>
      <w:autoSpaceDN/>
      <w:adjustRightInd/>
      <w:ind w:left="360"/>
    </w:pPr>
    <w:rPr>
      <w:bCs/>
      <w:sz w:val="24"/>
      <w:lang w:eastAsia="ar-SA"/>
    </w:rPr>
  </w:style>
  <w:style w:type="paragraph" w:customStyle="1" w:styleId="a7">
    <w:name w:val="Основной текст.Основной текст Знак"/>
    <w:basedOn w:val="Default"/>
    <w:next w:val="Default"/>
    <w:rsid w:val="00113EFF"/>
    <w:pPr>
      <w:suppressAutoHyphens/>
      <w:autoSpaceDN/>
      <w:adjustRightInd/>
    </w:pPr>
    <w:rPr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0439"/>
    <w:pPr>
      <w:keepNext/>
      <w:tabs>
        <w:tab w:val="left" w:pos="6255"/>
      </w:tabs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043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AA64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AA6472"/>
    <w:rPr>
      <w:b/>
      <w:bCs/>
    </w:rPr>
  </w:style>
  <w:style w:type="paragraph" w:styleId="a5">
    <w:name w:val="List Paragraph"/>
    <w:basedOn w:val="a"/>
    <w:uiPriority w:val="34"/>
    <w:qFormat/>
    <w:rsid w:val="00283452"/>
    <w:pPr>
      <w:ind w:left="720"/>
      <w:contextualSpacing/>
    </w:pPr>
  </w:style>
  <w:style w:type="paragraph" w:customStyle="1" w:styleId="Default">
    <w:name w:val="Default"/>
    <w:rsid w:val="004A3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81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13EFF"/>
    <w:pPr>
      <w:suppressAutoHyphens/>
      <w:autoSpaceDN/>
      <w:adjustRightInd/>
      <w:ind w:left="360"/>
    </w:pPr>
    <w:rPr>
      <w:bCs/>
      <w:sz w:val="24"/>
      <w:lang w:eastAsia="ar-SA"/>
    </w:rPr>
  </w:style>
  <w:style w:type="paragraph" w:customStyle="1" w:styleId="a7">
    <w:name w:val="Основной текст.Основной текст Знак"/>
    <w:basedOn w:val="Default"/>
    <w:next w:val="Default"/>
    <w:rsid w:val="00113EFF"/>
    <w:pPr>
      <w:suppressAutoHyphens/>
      <w:autoSpaceDN/>
      <w:adjustRightInd/>
    </w:pPr>
    <w:rPr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4912-B40E-4B52-9582-333B286D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</cp:revision>
  <cp:lastPrinted>2022-01-11T11:25:00Z</cp:lastPrinted>
  <dcterms:created xsi:type="dcterms:W3CDTF">2021-12-23T07:46:00Z</dcterms:created>
  <dcterms:modified xsi:type="dcterms:W3CDTF">2022-01-11T12:49:00Z</dcterms:modified>
</cp:coreProperties>
</file>